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E0" w:rsidRPr="008D6096" w:rsidRDefault="00736FE0" w:rsidP="009465D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736FE0" w:rsidRPr="008D6096" w:rsidRDefault="00736FE0" w:rsidP="009465D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ходе реализации Плана мероприятий по реализации</w:t>
      </w:r>
    </w:p>
    <w:p w:rsidR="00736FE0" w:rsidRDefault="00736FE0" w:rsidP="009465D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Стратегии социально-экономического развития </w:t>
      </w:r>
      <w:proofErr w:type="spellStart"/>
      <w:r w:rsidR="002E0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Кетовского</w:t>
      </w:r>
      <w:proofErr w:type="spellEnd"/>
      <w:r w:rsidR="002E0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Pr="008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Курганской области</w:t>
      </w:r>
      <w:r w:rsidR="00A05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2017</w:t>
      </w:r>
      <w:r w:rsidR="005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465DF" w:rsidRPr="008D6096" w:rsidRDefault="009465DF" w:rsidP="00736FE0">
      <w:pPr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F63" w:rsidRPr="008D6096" w:rsidRDefault="00EC2F63" w:rsidP="00EC2F63">
      <w:pPr>
        <w:pStyle w:val="a4"/>
        <w:numPr>
          <w:ilvl w:val="0"/>
          <w:numId w:val="1"/>
        </w:numPr>
        <w:jc w:val="both"/>
        <w:rPr>
          <w:b/>
        </w:rPr>
      </w:pPr>
      <w:r w:rsidRPr="008D6096">
        <w:rPr>
          <w:b/>
        </w:rPr>
        <w:t>Демографическая политика</w:t>
      </w:r>
    </w:p>
    <w:p w:rsidR="008E5C7A" w:rsidRPr="008D6096" w:rsidRDefault="00736FE0" w:rsidP="008E5C7A">
      <w:pPr>
        <w:pStyle w:val="a4"/>
        <w:jc w:val="both"/>
        <w:rPr>
          <w:rFonts w:eastAsia="Times New Roman"/>
          <w:kern w:val="0"/>
        </w:rPr>
      </w:pPr>
      <w:r w:rsidRPr="008D6096">
        <w:rPr>
          <w:rFonts w:eastAsia="Times New Roman"/>
        </w:rPr>
        <w:t>Задачи:</w:t>
      </w:r>
      <w:r w:rsidR="008E5C7A" w:rsidRPr="008D6096">
        <w:rPr>
          <w:rFonts w:eastAsia="Times New Roman"/>
          <w:kern w:val="0"/>
        </w:rPr>
        <w:t>повышение рождаемости</w:t>
      </w:r>
      <w:r w:rsidR="008E5C7A" w:rsidRPr="008D6096">
        <w:t xml:space="preserve">, </w:t>
      </w:r>
      <w:r w:rsidR="008E5C7A" w:rsidRPr="008D6096">
        <w:rPr>
          <w:rFonts w:eastAsia="Times New Roman"/>
          <w:kern w:val="0"/>
        </w:rPr>
        <w:t>обеспечение межведомственного взаимодействия в вопросах улучшения демографической ситуации, качества жизни населения</w:t>
      </w:r>
      <w:r w:rsidR="008E5C7A" w:rsidRPr="008D6096">
        <w:t xml:space="preserve">, </w:t>
      </w:r>
      <w:r w:rsidR="008E5C7A" w:rsidRPr="008D6096">
        <w:rPr>
          <w:rFonts w:eastAsia="Times New Roman"/>
          <w:kern w:val="0"/>
        </w:rPr>
        <w:t>снижение уровня смертности, особенно в трудоспособном возрасте</w:t>
      </w:r>
      <w:r w:rsidR="008E5C7A" w:rsidRPr="008D6096">
        <w:t xml:space="preserve">, </w:t>
      </w:r>
      <w:r w:rsidR="008E5C7A" w:rsidRPr="008D6096">
        <w:rPr>
          <w:rFonts w:eastAsia="Times New Roman"/>
          <w:kern w:val="0"/>
        </w:rPr>
        <w:t>укрепление здоровья населения</w:t>
      </w:r>
      <w:r w:rsidR="008E5C7A" w:rsidRPr="008D6096">
        <w:t xml:space="preserve">, </w:t>
      </w:r>
      <w:r w:rsidR="008E5C7A" w:rsidRPr="008D6096">
        <w:rPr>
          <w:rFonts w:eastAsia="Times New Roman"/>
          <w:kern w:val="0"/>
        </w:rPr>
        <w:t>укрепление института семьи.</w:t>
      </w:r>
    </w:p>
    <w:p w:rsidR="00736FE0" w:rsidRPr="00106D8B" w:rsidRDefault="00736FE0" w:rsidP="00736FE0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D8B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3524"/>
        <w:gridCol w:w="1610"/>
        <w:gridCol w:w="2052"/>
        <w:gridCol w:w="1905"/>
        <w:gridCol w:w="2346"/>
        <w:gridCol w:w="2789"/>
      </w:tblGrid>
      <w:tr w:rsidR="00736FE0" w:rsidRPr="00106D8B" w:rsidTr="007360BB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736FE0" w:rsidRPr="00106D8B" w:rsidTr="007360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FE0" w:rsidRPr="00106D8B" w:rsidRDefault="00736FE0" w:rsidP="0073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FE0" w:rsidRPr="00106D8B" w:rsidRDefault="00736FE0" w:rsidP="0073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FE0" w:rsidRPr="00106D8B" w:rsidRDefault="00736FE0" w:rsidP="0073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CD6" w:rsidRPr="00106D8B" w:rsidTr="007360BB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106D8B" w:rsidRDefault="007A7CD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106D8B" w:rsidRDefault="007A7CD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Смертность от всех причин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106D8B" w:rsidRDefault="007A7CD6" w:rsidP="007360BB">
            <w:pPr>
              <w:pStyle w:val="a4"/>
              <w:jc w:val="center"/>
            </w:pPr>
            <w:r w:rsidRPr="00106D8B">
              <w:rPr>
                <w:rFonts w:eastAsia="Times New Roman"/>
                <w:kern w:val="0"/>
              </w:rPr>
              <w:t>случаев на 1000 населения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AF77AB" w:rsidRDefault="00267319" w:rsidP="002E0C14">
            <w:pPr>
              <w:pStyle w:val="a4"/>
              <w:jc w:val="center"/>
              <w:rPr>
                <w:color w:val="000000" w:themeColor="text1"/>
              </w:rPr>
            </w:pPr>
            <w:r w:rsidRPr="00AF77AB">
              <w:rPr>
                <w:color w:val="000000" w:themeColor="text1"/>
              </w:rPr>
              <w:t>12,2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C33D4A" w:rsidRDefault="00267319" w:rsidP="009F3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11,3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C33D4A" w:rsidRDefault="00C33D4A" w:rsidP="009F3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92,6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106D8B" w:rsidRDefault="007A7CD6" w:rsidP="002E0C14">
            <w:pPr>
              <w:pStyle w:val="a4"/>
              <w:jc w:val="both"/>
              <w:rPr>
                <w:color w:val="000000"/>
              </w:rPr>
            </w:pPr>
            <w:r w:rsidRPr="00106D8B">
              <w:rPr>
                <w:color w:val="000000"/>
              </w:rPr>
              <w:t>ГБУ "</w:t>
            </w:r>
            <w:proofErr w:type="spellStart"/>
            <w:r w:rsidRPr="00106D8B">
              <w:rPr>
                <w:color w:val="000000"/>
              </w:rPr>
              <w:t>Кетовская</w:t>
            </w:r>
            <w:proofErr w:type="spellEnd"/>
            <w:r w:rsidRPr="00106D8B">
              <w:rPr>
                <w:color w:val="000000"/>
              </w:rPr>
              <w:t xml:space="preserve"> ЦРБ" (по согласованию).</w:t>
            </w:r>
          </w:p>
          <w:p w:rsidR="007A7CD6" w:rsidRPr="00106D8B" w:rsidRDefault="007A7CD6" w:rsidP="002E0C14">
            <w:pPr>
              <w:pStyle w:val="a4"/>
              <w:jc w:val="both"/>
            </w:pPr>
          </w:p>
        </w:tc>
      </w:tr>
      <w:tr w:rsidR="007A7CD6" w:rsidRPr="00106D8B" w:rsidTr="007360BB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106D8B" w:rsidRDefault="007A7CD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106D8B" w:rsidRDefault="007A7CD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106D8B" w:rsidRDefault="007A7CD6" w:rsidP="007360BB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случаев на 1000 населения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AF77AB" w:rsidRDefault="00267319" w:rsidP="002E0C14">
            <w:pPr>
              <w:pStyle w:val="a4"/>
              <w:jc w:val="center"/>
              <w:rPr>
                <w:color w:val="000000" w:themeColor="text1"/>
              </w:rPr>
            </w:pPr>
            <w:r w:rsidRPr="00AF77AB">
              <w:rPr>
                <w:color w:val="000000" w:themeColor="text1"/>
              </w:rPr>
              <w:t>9,8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C33D4A" w:rsidRDefault="007A7CD6" w:rsidP="009F3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</w:t>
            </w:r>
            <w:r w:rsidR="00267319" w:rsidRPr="00C33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C33D4A" w:rsidRDefault="00267319" w:rsidP="009F3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91,8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106D8B" w:rsidRDefault="007A7CD6" w:rsidP="002E0C14">
            <w:pPr>
              <w:pStyle w:val="a4"/>
              <w:jc w:val="both"/>
              <w:rPr>
                <w:color w:val="000000"/>
              </w:rPr>
            </w:pPr>
            <w:r w:rsidRPr="00106D8B">
              <w:rPr>
                <w:color w:val="000000"/>
              </w:rPr>
              <w:t>ГБУ "</w:t>
            </w:r>
            <w:proofErr w:type="spellStart"/>
            <w:r w:rsidRPr="00106D8B">
              <w:rPr>
                <w:color w:val="000000"/>
              </w:rPr>
              <w:t>Кетовская</w:t>
            </w:r>
            <w:proofErr w:type="spellEnd"/>
            <w:r w:rsidRPr="00106D8B">
              <w:rPr>
                <w:color w:val="000000"/>
              </w:rPr>
              <w:t xml:space="preserve"> ЦРБ" (по согласованию).</w:t>
            </w:r>
          </w:p>
          <w:p w:rsidR="007A7CD6" w:rsidRPr="00106D8B" w:rsidRDefault="007A7CD6" w:rsidP="002E0C14">
            <w:pPr>
              <w:pStyle w:val="a4"/>
              <w:jc w:val="both"/>
            </w:pPr>
          </w:p>
        </w:tc>
      </w:tr>
      <w:tr w:rsidR="007A7CD6" w:rsidRPr="00106D8B" w:rsidTr="0067534C">
        <w:trPr>
          <w:trHeight w:val="1334"/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106D8B" w:rsidRDefault="007A7CD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106D8B" w:rsidRDefault="007A7CD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106D8B" w:rsidRDefault="007A7CD6" w:rsidP="002E0C14">
            <w:pPr>
              <w:pStyle w:val="a4"/>
              <w:jc w:val="center"/>
            </w:pPr>
            <w:r w:rsidRPr="00106D8B">
              <w:t>чел.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106D8B" w:rsidRDefault="00267319" w:rsidP="002E0C14">
            <w:pPr>
              <w:pStyle w:val="a4"/>
              <w:jc w:val="center"/>
            </w:pPr>
            <w:r w:rsidRPr="00106D8B">
              <w:t>61600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106D8B" w:rsidRDefault="002C67FA" w:rsidP="00CF0C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CF0C81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  <w:r w:rsidR="00765B6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106D8B" w:rsidRDefault="00CF0C81" w:rsidP="009F3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106D8B" w:rsidRDefault="007A7CD6" w:rsidP="0067534C">
            <w:pPr>
              <w:pStyle w:val="a4"/>
              <w:jc w:val="both"/>
            </w:pPr>
            <w:r w:rsidRPr="00106D8B">
              <w:t xml:space="preserve">Отдел экономики, торговли, труда и инвестиций Администрации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района.</w:t>
            </w:r>
          </w:p>
        </w:tc>
      </w:tr>
    </w:tbl>
    <w:p w:rsidR="00765B69" w:rsidRPr="00765B69" w:rsidRDefault="00765B69" w:rsidP="00765B69">
      <w:pPr>
        <w:pStyle w:val="ac"/>
        <w:spacing w:before="100" w:beforeAutospacing="1"/>
        <w:ind w:left="1423"/>
      </w:pPr>
      <w:r>
        <w:t>*</w:t>
      </w:r>
      <w:r w:rsidR="00CF0C81">
        <w:t xml:space="preserve">предварительные </w:t>
      </w:r>
      <w:r w:rsidRPr="00765B69">
        <w:t xml:space="preserve"> данные.</w:t>
      </w:r>
    </w:p>
    <w:p w:rsidR="0067534C" w:rsidRDefault="0067534C" w:rsidP="00CC5C44">
      <w:pPr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34C" w:rsidRDefault="0067534C" w:rsidP="00CC5C44">
      <w:pPr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FE0" w:rsidRPr="00106D8B" w:rsidRDefault="00736FE0" w:rsidP="00CC5C44">
      <w:pPr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D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Мероприятия по реализации стратегических направлений и</w:t>
      </w:r>
      <w:r w:rsidR="004F6C15" w:rsidRPr="00106D8B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достижению целевых показателей</w:t>
      </w:r>
      <w:r w:rsidR="00A57238" w:rsidRPr="00106D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F6C15" w:rsidRPr="00106D8B" w:rsidRDefault="004F6C15" w:rsidP="00736FE0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1990"/>
        <w:gridCol w:w="1987"/>
        <w:gridCol w:w="1275"/>
        <w:gridCol w:w="1419"/>
        <w:gridCol w:w="1416"/>
        <w:gridCol w:w="1275"/>
        <w:gridCol w:w="1278"/>
        <w:gridCol w:w="3586"/>
      </w:tblGrid>
      <w:tr w:rsidR="0067534C" w:rsidRPr="00106D8B" w:rsidTr="00F81499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274B0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C149F6" w:rsidP="00274B0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государственной</w:t>
            </w:r>
            <w:r w:rsidR="00736FE0"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spellEnd"/>
            <w:r w:rsidR="00736FE0"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программы, в которой закреплено мероприятие</w:t>
            </w:r>
          </w:p>
        </w:tc>
        <w:tc>
          <w:tcPr>
            <w:tcW w:w="226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21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274B0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</w:p>
        </w:tc>
      </w:tr>
      <w:tr w:rsidR="0067534C" w:rsidRPr="00106D8B" w:rsidTr="00F81499">
        <w:trPr>
          <w:tblCellSpacing w:w="0" w:type="dxa"/>
        </w:trPr>
        <w:tc>
          <w:tcPr>
            <w:tcW w:w="1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FE0" w:rsidRPr="00106D8B" w:rsidRDefault="00736FE0" w:rsidP="0073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FE0" w:rsidRPr="00106D8B" w:rsidRDefault="00736FE0" w:rsidP="0027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FE0" w:rsidRPr="00106D8B" w:rsidRDefault="00736FE0" w:rsidP="0027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106D8B" w:rsidRDefault="00736FE0" w:rsidP="0027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34C" w:rsidRPr="00106D8B" w:rsidTr="00F81499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106D8B" w:rsidRDefault="00426C85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106D8B" w:rsidRDefault="00426C85" w:rsidP="00274B00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 xml:space="preserve">Осуществление мониторинга основных демографических показателей </w:t>
            </w:r>
            <w:proofErr w:type="spellStart"/>
            <w:r w:rsidRPr="00106D8B">
              <w:rPr>
                <w:rFonts w:eastAsia="Times New Roman"/>
                <w:kern w:val="0"/>
              </w:rPr>
              <w:t>Кетовского</w:t>
            </w:r>
            <w:proofErr w:type="spellEnd"/>
            <w:r w:rsidRPr="00106D8B">
              <w:rPr>
                <w:rFonts w:eastAsia="Times New Roman"/>
                <w:kern w:val="0"/>
              </w:rPr>
              <w:t xml:space="preserve"> района. 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106D8B" w:rsidRDefault="00426C85" w:rsidP="00274B00">
            <w:pPr>
              <w:pStyle w:val="a4"/>
              <w:jc w:val="center"/>
            </w:pPr>
            <w:r w:rsidRPr="00106D8B">
              <w:t>Концепция демографического развития Курганской области на период до 2025 года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106D8B" w:rsidRDefault="000736E2" w:rsidP="000736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106D8B" w:rsidRDefault="000736E2" w:rsidP="000736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106D8B" w:rsidRDefault="000736E2" w:rsidP="000736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106D8B" w:rsidRDefault="000736E2" w:rsidP="000736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106D8B" w:rsidRDefault="000736E2" w:rsidP="000736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DB1" w:rsidRPr="00106D8B" w:rsidRDefault="00F76DB1" w:rsidP="0055428D">
            <w:pPr>
              <w:pStyle w:val="a4"/>
              <w:jc w:val="both"/>
            </w:pPr>
            <w:r w:rsidRPr="00106D8B">
              <w:t xml:space="preserve">За январь – декабрь 2017 года естественная убыль составила 139 человек (родилось – 558 детей, умерло – 697 человек), миграционный прирост составил 210 человек (прибыло на постоянное место жительства – 2798 чел., убыло – 2588 чел.). </w:t>
            </w:r>
            <w:r w:rsidR="00DF6C5F">
              <w:t>Среднегодовая ч</w:t>
            </w:r>
            <w:r w:rsidRPr="00106D8B">
              <w:t xml:space="preserve">исленность населения увеличилась на </w:t>
            </w:r>
            <w:r w:rsidR="00DF6C5F">
              <w:t>281</w:t>
            </w:r>
            <w:r w:rsidRPr="00106D8B">
              <w:t xml:space="preserve"> чел. </w:t>
            </w:r>
            <w:r w:rsidR="00FE182C">
              <w:t xml:space="preserve"> по сравнению с прошлым годом.</w:t>
            </w:r>
          </w:p>
          <w:p w:rsidR="00F76DB1" w:rsidRPr="00106D8B" w:rsidRDefault="00F76DB1" w:rsidP="0055428D">
            <w:pPr>
              <w:pStyle w:val="a4"/>
              <w:jc w:val="both"/>
              <w:rPr>
                <w:rFonts w:eastAsia="Times New Roman"/>
                <w:color w:val="000000"/>
              </w:rPr>
            </w:pPr>
            <w:r w:rsidRPr="00106D8B">
              <w:rPr>
                <w:rFonts w:eastAsia="Times New Roman"/>
                <w:color w:val="000000"/>
              </w:rPr>
              <w:t>За январь - декабрь 2017 года зарегистрировано браков – 401 ед., разводов – 323 ед., количество разводов на 100 браков – 81.</w:t>
            </w:r>
          </w:p>
          <w:p w:rsidR="00426C85" w:rsidRPr="00106D8B" w:rsidRDefault="00F76DB1" w:rsidP="001433C0">
            <w:pPr>
              <w:pStyle w:val="a4"/>
              <w:jc w:val="both"/>
              <w:rPr>
                <w:rFonts w:eastAsia="Times New Roman"/>
              </w:rPr>
            </w:pPr>
            <w:r w:rsidRPr="00106D8B">
              <w:t>В рамках реализации программы «По оказанию содей</w:t>
            </w:r>
            <w:r w:rsidR="00F81499">
              <w:t xml:space="preserve">ствия добровольному переселению соотечественников, </w:t>
            </w:r>
            <w:r w:rsidRPr="00106D8B">
              <w:t xml:space="preserve">проживающих за рубежом» в </w:t>
            </w:r>
            <w:r w:rsidRPr="00106D8B">
              <w:lastRenderedPageBreak/>
              <w:t xml:space="preserve">район на постоянное место жительство за январь – декабрь 2017 года прибыло 28 человек. </w:t>
            </w:r>
          </w:p>
        </w:tc>
      </w:tr>
      <w:tr w:rsidR="0067534C" w:rsidRPr="00106D8B" w:rsidTr="00F81499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106D8B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106D8B" w:rsidRDefault="000736E2" w:rsidP="00274B00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t xml:space="preserve">Использование основных демографических показателей при разработке муниципальных программ в </w:t>
            </w:r>
            <w:proofErr w:type="spellStart"/>
            <w:r w:rsidRPr="00106D8B">
              <w:t>Кетовском</w:t>
            </w:r>
            <w:proofErr w:type="spellEnd"/>
            <w:r w:rsidRPr="00106D8B">
              <w:t xml:space="preserve"> районе. 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106D8B" w:rsidRDefault="000736E2" w:rsidP="00274B00">
            <w:pPr>
              <w:pStyle w:val="a4"/>
              <w:jc w:val="center"/>
            </w:pPr>
            <w:r w:rsidRPr="00106D8B">
              <w:t xml:space="preserve">Концепция </w:t>
            </w:r>
            <w:proofErr w:type="spellStart"/>
            <w:proofErr w:type="gramStart"/>
            <w:r w:rsidRPr="00106D8B">
              <w:t>демографическо</w:t>
            </w:r>
            <w:r w:rsidR="004D4788">
              <w:t>-</w:t>
            </w:r>
            <w:r w:rsidRPr="00106D8B">
              <w:t>го</w:t>
            </w:r>
            <w:proofErr w:type="spellEnd"/>
            <w:proofErr w:type="gramEnd"/>
            <w:r w:rsidRPr="00106D8B">
              <w:t xml:space="preserve"> развития Курганской области на период до 2025 года;</w:t>
            </w:r>
          </w:p>
          <w:p w:rsidR="000736E2" w:rsidRPr="00106D8B" w:rsidRDefault="000736E2" w:rsidP="00C149F6">
            <w:pPr>
              <w:pStyle w:val="a4"/>
              <w:jc w:val="center"/>
            </w:pPr>
            <w:r w:rsidRPr="00106D8B">
              <w:t xml:space="preserve">Программа </w:t>
            </w:r>
            <w:r w:rsidRPr="00106D8B">
              <w:rPr>
                <w:color w:val="000000"/>
              </w:rPr>
              <w:t>комплексного</w:t>
            </w:r>
            <w:r w:rsidR="00C149F6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социально-экономического развития</w:t>
            </w:r>
            <w:r w:rsidR="00C149F6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муниципального образования</w:t>
            </w:r>
            <w:r w:rsidR="00C149F6">
              <w:rPr>
                <w:color w:val="000000"/>
              </w:rPr>
              <w:t xml:space="preserve"> </w:t>
            </w:r>
            <w:proofErr w:type="spellStart"/>
            <w:r w:rsidRPr="00106D8B">
              <w:rPr>
                <w:color w:val="000000"/>
              </w:rPr>
              <w:t>Кетовск</w:t>
            </w:r>
            <w:r w:rsidR="00C149F6">
              <w:rPr>
                <w:color w:val="000000"/>
              </w:rPr>
              <w:t>ого</w:t>
            </w:r>
            <w:proofErr w:type="spellEnd"/>
            <w:r w:rsidRPr="00106D8B">
              <w:rPr>
                <w:color w:val="000000"/>
              </w:rPr>
              <w:t xml:space="preserve"> района 2016 – 2018 годы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106D8B" w:rsidRDefault="000736E2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106D8B" w:rsidRDefault="000736E2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106D8B" w:rsidRDefault="000736E2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106D8B" w:rsidRDefault="000736E2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106D8B" w:rsidRDefault="000736E2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106D8B" w:rsidRDefault="000736E2" w:rsidP="00274B0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разработке муниципальных программ в </w:t>
            </w:r>
            <w:proofErr w:type="spellStart"/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используются основные демографические показатели</w:t>
            </w:r>
          </w:p>
        </w:tc>
      </w:tr>
      <w:tr w:rsidR="0067534C" w:rsidRPr="00106D8B" w:rsidTr="00F81499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2188" w:rsidRPr="00106D8B" w:rsidRDefault="00C32188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2188" w:rsidRPr="00106D8B" w:rsidRDefault="00C32188" w:rsidP="00274B00">
            <w:pPr>
              <w:pStyle w:val="a4"/>
              <w:jc w:val="both"/>
            </w:pPr>
            <w:r w:rsidRPr="00106D8B">
              <w:rPr>
                <w:color w:val="000000"/>
              </w:rPr>
              <w:t>Участие в реализации концепции демографического развития Курганской области до 2025 года.</w:t>
            </w:r>
          </w:p>
          <w:p w:rsidR="00C32188" w:rsidRPr="00106D8B" w:rsidRDefault="00C32188" w:rsidP="00274B00">
            <w:pPr>
              <w:pStyle w:val="a4"/>
              <w:jc w:val="both"/>
            </w:pP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2188" w:rsidRPr="00106D8B" w:rsidRDefault="00C32188" w:rsidP="00274B00">
            <w:pPr>
              <w:pStyle w:val="a4"/>
              <w:jc w:val="center"/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2188" w:rsidRPr="00106D8B" w:rsidRDefault="00C32188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2188" w:rsidRPr="00106D8B" w:rsidRDefault="00C32188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2188" w:rsidRPr="00106D8B" w:rsidRDefault="00C32188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2188" w:rsidRPr="00106D8B" w:rsidRDefault="00C32188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2188" w:rsidRPr="00106D8B" w:rsidRDefault="00C32188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2188" w:rsidRPr="00C32188" w:rsidRDefault="00C32188" w:rsidP="00C32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первичной </w:t>
            </w:r>
            <w:proofErr w:type="spellStart"/>
            <w:proofErr w:type="gramStart"/>
            <w:r w:rsidRPr="00C32188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="00895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t>- санитарной</w:t>
            </w:r>
            <w:proofErr w:type="gramEnd"/>
            <w:r w:rsidRPr="00C32188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амбула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торных условиях. Мощность (плановое посещение в смену)- 900: для взрослых 850</w:t>
            </w:r>
            <w:r w:rsidR="000C2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50. Число посещений за 2017 год: 277635 из н</w:t>
            </w:r>
            <w:r w:rsidR="0089597C">
              <w:rPr>
                <w:rFonts w:ascii="Times New Roman" w:hAnsi="Times New Roman" w:cs="Times New Roman"/>
                <w:sz w:val="24"/>
                <w:szCs w:val="24"/>
              </w:rPr>
              <w:t>их по поводу заболеваний 201328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t>, число</w:t>
            </w:r>
            <w:r w:rsidR="0089597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врачами на дому 5403.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t xml:space="preserve"> Оказ</w:t>
            </w:r>
            <w:r w:rsidR="0089597C">
              <w:rPr>
                <w:rFonts w:ascii="Times New Roman" w:hAnsi="Times New Roman" w:cs="Times New Roman"/>
                <w:sz w:val="24"/>
                <w:szCs w:val="24"/>
              </w:rPr>
              <w:t>ание неотложной помощи составило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t xml:space="preserve"> 15957 человек. Профилактические 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осмотры и </w:t>
            </w:r>
            <w:proofErr w:type="gramStart"/>
            <w:r w:rsidRPr="00C32188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  <w:proofErr w:type="gramEnd"/>
            <w:r w:rsidRPr="00C3218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проведенные медицинской организацией: детей подлежало 9051, осмотрено 6588; взрослых  подлежало 7539, осмотрено 7539; профилактические осмотры декретированных групп взрослого населения: подлежало 6000, осмотрено 5160 человек. Профилактические осмотры на туберкулез: осмотрено 37571 чел. Целевые осмотры на </w:t>
            </w:r>
            <w:proofErr w:type="spellStart"/>
            <w:r w:rsidRPr="00C32188">
              <w:rPr>
                <w:rFonts w:ascii="Times New Roman" w:hAnsi="Times New Roman" w:cs="Times New Roman"/>
                <w:sz w:val="24"/>
                <w:szCs w:val="24"/>
              </w:rPr>
              <w:t>онкопатологию</w:t>
            </w:r>
            <w:proofErr w:type="spellEnd"/>
            <w:r w:rsidRPr="00C32188">
              <w:rPr>
                <w:rFonts w:ascii="Times New Roman" w:hAnsi="Times New Roman" w:cs="Times New Roman"/>
                <w:sz w:val="24"/>
                <w:szCs w:val="24"/>
              </w:rPr>
              <w:t>: осмотрено всего – 34038, из них мужчин -</w:t>
            </w:r>
            <w:r w:rsidR="00895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t>12254,  женщин</w:t>
            </w:r>
            <w:r w:rsidR="00895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t>21784. Диспансерное наблюдение ин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softHyphen/>
              <w:t>валидов ВОВ: осмотрено 126 человек.</w:t>
            </w:r>
          </w:p>
          <w:p w:rsidR="00C32188" w:rsidRPr="00C32188" w:rsidRDefault="00C32188" w:rsidP="00EF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18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стационарной службы: число круглосуточных коек развернуто - 166 (план </w:t>
            </w:r>
            <w:proofErr w:type="gramStart"/>
            <w:r w:rsidRPr="00C321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2188">
              <w:rPr>
                <w:rFonts w:ascii="Times New Roman" w:hAnsi="Times New Roman" w:cs="Times New Roman"/>
                <w:sz w:val="24"/>
                <w:szCs w:val="24"/>
              </w:rPr>
              <w:t xml:space="preserve">/дней 54408, фактическая к/дней 51400, </w:t>
            </w:r>
            <w:r w:rsidR="0089597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94,5); дневной стационар при стационаре -</w:t>
            </w:r>
            <w:r w:rsidR="0089597C">
              <w:rPr>
                <w:rFonts w:ascii="Times New Roman" w:hAnsi="Times New Roman" w:cs="Times New Roman"/>
                <w:sz w:val="24"/>
                <w:szCs w:val="24"/>
              </w:rPr>
              <w:t xml:space="preserve"> 31 (план к/дней 6657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t xml:space="preserve">, фактическая к/дней 8026, % выполнения 90,3); дневной стационар при поликлинике - 39 (план к/дней 6816, фактическая к/дней 8605, </w:t>
            </w:r>
            <w:r w:rsidR="00EF384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126,2); дневной стационар на дому -</w:t>
            </w:r>
            <w:r w:rsidR="00EF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t xml:space="preserve">1 (план к/дней 300, </w:t>
            </w:r>
            <w:proofErr w:type="gramStart"/>
            <w:r w:rsidRPr="00C32188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proofErr w:type="gramEnd"/>
            <w:r w:rsidRPr="00C32188">
              <w:rPr>
                <w:rFonts w:ascii="Times New Roman" w:hAnsi="Times New Roman" w:cs="Times New Roman"/>
                <w:sz w:val="24"/>
                <w:szCs w:val="24"/>
              </w:rPr>
              <w:t xml:space="preserve"> к/дней 369, </w:t>
            </w:r>
            <w:r w:rsidR="00EF384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 w:rsidRPr="00C3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123%).</w:t>
            </w:r>
          </w:p>
        </w:tc>
      </w:tr>
      <w:tr w:rsidR="0067534C" w:rsidRPr="00106D8B" w:rsidTr="00F81499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3CC6" w:rsidRPr="00106D8B" w:rsidRDefault="00053CC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7A0" w:rsidRDefault="00053CC6" w:rsidP="00274B00">
            <w:pPr>
              <w:pStyle w:val="a4"/>
              <w:jc w:val="both"/>
              <w:rPr>
                <w:color w:val="000000"/>
              </w:rPr>
            </w:pPr>
            <w:r w:rsidRPr="00106D8B">
              <w:rPr>
                <w:color w:val="000000"/>
              </w:rPr>
              <w:t xml:space="preserve">Реализация комплекса мер по дальнейшему снижению числа </w:t>
            </w:r>
            <w:proofErr w:type="spellStart"/>
            <w:proofErr w:type="gramStart"/>
            <w:r w:rsidRPr="00106D8B">
              <w:rPr>
                <w:color w:val="000000"/>
              </w:rPr>
              <w:t>преждевременно</w:t>
            </w:r>
            <w:r w:rsidR="00457F95">
              <w:rPr>
                <w:color w:val="000000"/>
              </w:rPr>
              <w:t>-</w:t>
            </w:r>
            <w:r w:rsidRPr="00106D8B">
              <w:rPr>
                <w:color w:val="000000"/>
              </w:rPr>
              <w:t>го</w:t>
            </w:r>
            <w:proofErr w:type="spellEnd"/>
            <w:proofErr w:type="gramEnd"/>
            <w:r w:rsidRPr="00106D8B">
              <w:rPr>
                <w:color w:val="000000"/>
              </w:rPr>
              <w:t xml:space="preserve"> прерывания беременности (абортов): </w:t>
            </w:r>
          </w:p>
          <w:p w:rsidR="00A557A0" w:rsidRDefault="00053CC6" w:rsidP="00274B00">
            <w:pPr>
              <w:pStyle w:val="a4"/>
              <w:jc w:val="both"/>
              <w:rPr>
                <w:color w:val="000000"/>
              </w:rPr>
            </w:pPr>
            <w:r w:rsidRPr="00106D8B">
              <w:rPr>
                <w:color w:val="000000"/>
              </w:rPr>
              <w:t xml:space="preserve">- проведение информационной работы по профилактике абортов в средствах массовой информации; </w:t>
            </w:r>
          </w:p>
          <w:p w:rsidR="00053CC6" w:rsidRPr="00106D8B" w:rsidRDefault="00053CC6" w:rsidP="00274B00">
            <w:pPr>
              <w:pStyle w:val="a4"/>
              <w:jc w:val="both"/>
              <w:rPr>
                <w:color w:val="000000"/>
              </w:rPr>
            </w:pPr>
            <w:r w:rsidRPr="00106D8B">
              <w:rPr>
                <w:color w:val="000000"/>
              </w:rPr>
              <w:t xml:space="preserve">- проведение семинаров для медицинских работников первичной </w:t>
            </w:r>
            <w:proofErr w:type="spellStart"/>
            <w:proofErr w:type="gramStart"/>
            <w:r w:rsidRPr="00106D8B">
              <w:rPr>
                <w:color w:val="000000"/>
              </w:rPr>
              <w:t>медико</w:t>
            </w:r>
            <w:proofErr w:type="spellEnd"/>
            <w:r w:rsidRPr="00106D8B">
              <w:rPr>
                <w:color w:val="000000"/>
              </w:rPr>
              <w:t xml:space="preserve"> – санитарной</w:t>
            </w:r>
            <w:proofErr w:type="gramEnd"/>
            <w:r w:rsidRPr="00106D8B">
              <w:rPr>
                <w:color w:val="000000"/>
              </w:rPr>
              <w:t xml:space="preserve"> помощи по планированию семьи.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3CC6" w:rsidRPr="00106D8B" w:rsidRDefault="00053CC6" w:rsidP="00274B00">
            <w:pPr>
              <w:pStyle w:val="a4"/>
              <w:jc w:val="center"/>
            </w:pPr>
            <w:r w:rsidRPr="00106D8B">
              <w:t>Концепция демографического развития Курганской области на период до 2025 года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3CC6" w:rsidRPr="00106D8B" w:rsidRDefault="00053CC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3CC6" w:rsidRPr="00106D8B" w:rsidRDefault="00053CC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3CC6" w:rsidRPr="00106D8B" w:rsidRDefault="00053CC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3CC6" w:rsidRPr="00106D8B" w:rsidRDefault="00053CC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3CC6" w:rsidRPr="00106D8B" w:rsidRDefault="00053CC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3CC6" w:rsidRPr="00053CC6" w:rsidRDefault="00053CC6" w:rsidP="003E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CC6">
              <w:rPr>
                <w:rFonts w:ascii="Times New Roman" w:hAnsi="Times New Roman" w:cs="Times New Roman"/>
                <w:sz w:val="24"/>
                <w:szCs w:val="24"/>
              </w:rPr>
              <w:t>Состоит под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аблюдением на конец года женщин</w:t>
            </w:r>
            <w:r w:rsidRPr="00053CC6">
              <w:rPr>
                <w:rFonts w:ascii="Times New Roman" w:hAnsi="Times New Roman" w:cs="Times New Roman"/>
                <w:sz w:val="24"/>
                <w:szCs w:val="24"/>
              </w:rPr>
              <w:t>, имеющих внутриматочные средства - 830; исполь</w:t>
            </w:r>
            <w:r w:rsidRPr="00053CC6">
              <w:rPr>
                <w:rFonts w:ascii="Times New Roman" w:hAnsi="Times New Roman" w:cs="Times New Roman"/>
                <w:sz w:val="24"/>
                <w:szCs w:val="24"/>
              </w:rPr>
              <w:softHyphen/>
              <w:t>зующих гормональную конт</w:t>
            </w:r>
            <w:r w:rsidRPr="00053CC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рацепцию - 1384. Введено внутриматочных спиралей - 124. Проведено </w:t>
            </w:r>
            <w:proofErr w:type="spellStart"/>
            <w:r w:rsidRPr="00053CC6">
              <w:rPr>
                <w:rFonts w:ascii="Times New Roman" w:hAnsi="Times New Roman" w:cs="Times New Roman"/>
                <w:sz w:val="24"/>
                <w:szCs w:val="24"/>
              </w:rPr>
              <w:t>предабортных</w:t>
            </w:r>
            <w:proofErr w:type="spellEnd"/>
            <w:r w:rsidRPr="00053CC6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 w:rsidRPr="00053CC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сультирований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3CC6">
              <w:rPr>
                <w:rFonts w:ascii="Times New Roman" w:hAnsi="Times New Roman" w:cs="Times New Roman"/>
                <w:sz w:val="24"/>
                <w:szCs w:val="24"/>
              </w:rPr>
              <w:t xml:space="preserve"> 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CC6">
              <w:rPr>
                <w:rFonts w:ascii="Times New Roman" w:hAnsi="Times New Roman" w:cs="Times New Roman"/>
                <w:sz w:val="24"/>
                <w:szCs w:val="24"/>
              </w:rPr>
              <w:t>(количество женщин, изменивших реше</w:t>
            </w:r>
            <w:r w:rsidRPr="00053CC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spellStart"/>
            <w:r w:rsidRPr="00053CC6">
              <w:rPr>
                <w:rFonts w:ascii="Times New Roman" w:hAnsi="Times New Roman" w:cs="Times New Roman"/>
                <w:sz w:val="24"/>
                <w:szCs w:val="24"/>
              </w:rPr>
              <w:t>послеабортного</w:t>
            </w:r>
            <w:proofErr w:type="spellEnd"/>
            <w:r w:rsidRPr="00053CC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</w:t>
            </w:r>
            <w:r w:rsidRPr="00053CC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и вставших на учет по беременности 12,  эффективность составила 7</w:t>
            </w:r>
            <w:r w:rsidR="003E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CC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457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3CC6">
              <w:rPr>
                <w:rFonts w:ascii="Times New Roman" w:hAnsi="Times New Roman" w:cs="Times New Roman"/>
                <w:sz w:val="24"/>
                <w:szCs w:val="24"/>
              </w:rPr>
              <w:t xml:space="preserve"> Анализ абортов у девочек до 14 лет вк</w:t>
            </w:r>
            <w:r w:rsidRPr="00053CC6">
              <w:rPr>
                <w:rFonts w:ascii="Times New Roman" w:hAnsi="Times New Roman" w:cs="Times New Roman"/>
                <w:sz w:val="24"/>
                <w:szCs w:val="24"/>
              </w:rPr>
              <w:softHyphen/>
              <w:t>лючительно не зарегистрирова</w:t>
            </w:r>
            <w:r w:rsidRPr="00053CC6">
              <w:rPr>
                <w:rFonts w:ascii="Times New Roman" w:hAnsi="Times New Roman" w:cs="Times New Roman"/>
                <w:sz w:val="24"/>
                <w:szCs w:val="24"/>
              </w:rPr>
              <w:softHyphen/>
              <w:t>но. Анализ абортов у девушек в возрасте 15-17 лет не зарегистрировано. Проводится санитарно</w:t>
            </w:r>
            <w:r w:rsidR="003E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53CC6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рофилактическая работа среди населения: 9 лекций, 99 бесед. Напечатано наглядных материалов - 500, </w:t>
            </w:r>
            <w:r w:rsidR="00457F95">
              <w:rPr>
                <w:rFonts w:ascii="Times New Roman" w:hAnsi="Times New Roman" w:cs="Times New Roman"/>
                <w:sz w:val="24"/>
                <w:szCs w:val="24"/>
              </w:rPr>
              <w:t>оформлено уголков здоровья - 23</w:t>
            </w:r>
            <w:r w:rsidRPr="00053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CC6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газету «Собеседник» - 1. Приняли участие в семинаре </w:t>
            </w:r>
            <w:r w:rsidRPr="00053CC6">
              <w:rPr>
                <w:rStyle w:val="Arial105pt"/>
                <w:rFonts w:ascii="Times New Roman" w:eastAsiaTheme="minorEastAsia" w:hAnsi="Times New Roman" w:cs="Times New Roman"/>
                <w:sz w:val="24"/>
                <w:szCs w:val="24"/>
              </w:rPr>
              <w:t>для медицинских работников первичной медико-санитарной помощи по планированию семьи.</w:t>
            </w:r>
          </w:p>
        </w:tc>
      </w:tr>
      <w:tr w:rsidR="0067534C" w:rsidRPr="00106D8B" w:rsidTr="00F81499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C9" w:rsidRPr="00106D8B" w:rsidRDefault="00EA3AC9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C9" w:rsidRPr="00106D8B" w:rsidRDefault="00EA3AC9" w:rsidP="00274B00">
            <w:pPr>
              <w:pStyle w:val="a4"/>
              <w:jc w:val="both"/>
            </w:pPr>
            <w:r w:rsidRPr="00106D8B">
              <w:rPr>
                <w:color w:val="000000"/>
              </w:rPr>
              <w:t xml:space="preserve">Повышение доступности </w:t>
            </w:r>
            <w:r w:rsidRPr="00106D8B">
              <w:rPr>
                <w:color w:val="000000"/>
              </w:rPr>
              <w:lastRenderedPageBreak/>
              <w:t xml:space="preserve">медицинской помощи для жителей сельской местности и отдаленных муниципальных образований </w:t>
            </w:r>
            <w:proofErr w:type="spellStart"/>
            <w:r w:rsidRPr="00106D8B">
              <w:rPr>
                <w:color w:val="000000"/>
              </w:rPr>
              <w:t>Кетовского</w:t>
            </w:r>
            <w:proofErr w:type="spellEnd"/>
            <w:r w:rsidRPr="00106D8B">
              <w:rPr>
                <w:color w:val="000000"/>
              </w:rPr>
              <w:t xml:space="preserve"> района. 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C9" w:rsidRPr="00106D8B" w:rsidRDefault="00EA3AC9" w:rsidP="00274B00">
            <w:pPr>
              <w:pStyle w:val="a4"/>
              <w:jc w:val="center"/>
            </w:pPr>
            <w:r w:rsidRPr="00106D8B">
              <w:lastRenderedPageBreak/>
              <w:t xml:space="preserve">Приоритетный национальный </w:t>
            </w:r>
            <w:r w:rsidRPr="00106D8B">
              <w:lastRenderedPageBreak/>
              <w:t>проект «Здоровье» в Курганской области</w:t>
            </w:r>
          </w:p>
          <w:p w:rsidR="00EA3AC9" w:rsidRPr="00106D8B" w:rsidRDefault="00EA3AC9" w:rsidP="00274B00">
            <w:pPr>
              <w:pStyle w:val="a4"/>
              <w:jc w:val="center"/>
            </w:pPr>
          </w:p>
          <w:p w:rsidR="00EA3AC9" w:rsidRPr="00106D8B" w:rsidRDefault="00EA3AC9" w:rsidP="00274B00">
            <w:pPr>
              <w:pStyle w:val="a4"/>
              <w:jc w:val="center"/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C9" w:rsidRPr="00106D8B" w:rsidRDefault="00EA3AC9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C9" w:rsidRPr="00106D8B" w:rsidRDefault="00EA3AC9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C9" w:rsidRPr="00106D8B" w:rsidRDefault="00EA3AC9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C9" w:rsidRPr="00106D8B" w:rsidRDefault="00EA3AC9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C9" w:rsidRPr="00106D8B" w:rsidRDefault="00EA3AC9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C9" w:rsidRPr="00EA3AC9" w:rsidRDefault="00EA3AC9" w:rsidP="0029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C9">
              <w:rPr>
                <w:rFonts w:ascii="Times New Roman" w:hAnsi="Times New Roman" w:cs="Times New Roman"/>
                <w:sz w:val="24"/>
                <w:szCs w:val="24"/>
              </w:rPr>
              <w:t>Работает 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AC9">
              <w:rPr>
                <w:rFonts w:ascii="Times New Roman" w:hAnsi="Times New Roman" w:cs="Times New Roman"/>
                <w:sz w:val="24"/>
                <w:szCs w:val="24"/>
              </w:rPr>
              <w:t xml:space="preserve">(мобильная) бригада - 1. </w:t>
            </w:r>
            <w:proofErr w:type="gramStart"/>
            <w:r w:rsidRPr="00EA3AC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EA3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маммограф</w:t>
            </w:r>
            <w:proofErr w:type="spellEnd"/>
            <w:r w:rsidRPr="00EA3AC9">
              <w:rPr>
                <w:rFonts w:ascii="Times New Roman" w:hAnsi="Times New Roman" w:cs="Times New Roman"/>
                <w:sz w:val="24"/>
                <w:szCs w:val="24"/>
              </w:rPr>
              <w:t xml:space="preserve">: в период с 1 апреля по 31 октября </w:t>
            </w:r>
            <w:r w:rsidR="00291DB5">
              <w:rPr>
                <w:rFonts w:ascii="Times New Roman" w:hAnsi="Times New Roman" w:cs="Times New Roman"/>
                <w:sz w:val="24"/>
                <w:szCs w:val="24"/>
              </w:rPr>
              <w:t>2017 года.</w:t>
            </w:r>
            <w:proofErr w:type="gramEnd"/>
            <w:r w:rsidR="0029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AC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EA3AC9">
              <w:rPr>
                <w:rFonts w:ascii="Times New Roman" w:hAnsi="Times New Roman" w:cs="Times New Roman"/>
                <w:sz w:val="24"/>
                <w:szCs w:val="24"/>
              </w:rPr>
              <w:t>флюорограф</w:t>
            </w:r>
            <w:proofErr w:type="spellEnd"/>
            <w:r w:rsidRPr="00EA3AC9">
              <w:rPr>
                <w:rFonts w:ascii="Times New Roman" w:hAnsi="Times New Roman" w:cs="Times New Roman"/>
                <w:sz w:val="24"/>
                <w:szCs w:val="24"/>
              </w:rPr>
              <w:t xml:space="preserve">: май, сентябрь </w:t>
            </w:r>
            <w:r w:rsidR="00291D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A3A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534C" w:rsidRPr="00106D8B" w:rsidTr="00F81499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32DB" w:rsidRPr="00106D8B" w:rsidRDefault="009C32DB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32DB" w:rsidRPr="00106D8B" w:rsidRDefault="009C32DB" w:rsidP="00274B00">
            <w:pPr>
              <w:pStyle w:val="a4"/>
              <w:jc w:val="both"/>
              <w:rPr>
                <w:color w:val="000000"/>
              </w:rPr>
            </w:pPr>
            <w:proofErr w:type="gramStart"/>
            <w:r w:rsidRPr="00106D8B">
              <w:rPr>
                <w:color w:val="000000"/>
              </w:rPr>
              <w:t xml:space="preserve">Повышение доступности и качества оказания бесплатной медицинской помощи женщинам в период беременности и родов, их новорожденным детям за счет развития семейно - ориентированных перинатальных технологий, снижающих риск неблагоприятного исхода беременности и родов, укрепления </w:t>
            </w:r>
            <w:r w:rsidRPr="00106D8B">
              <w:rPr>
                <w:color w:val="000000"/>
              </w:rPr>
              <w:lastRenderedPageBreak/>
              <w:t>материально- технического и кадрового обеспечения службы материнства и детства в соответствии со стандартами оснащения родовспомогательных  учреждений, развития  высокотехнологичной медицинской помощи женщинам в период беременности и родов и новорожденным</w:t>
            </w:r>
            <w:proofErr w:type="gramEnd"/>
            <w:r w:rsidRPr="00106D8B">
              <w:rPr>
                <w:color w:val="000000"/>
              </w:rPr>
              <w:t xml:space="preserve"> детям. 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32DB" w:rsidRPr="00106D8B" w:rsidRDefault="009C32DB" w:rsidP="00274B00">
            <w:pPr>
              <w:pStyle w:val="a4"/>
              <w:jc w:val="center"/>
            </w:pPr>
            <w:r w:rsidRPr="00106D8B">
              <w:lastRenderedPageBreak/>
              <w:t>Концепция демографического развития Курганской области на период до 2025 года</w:t>
            </w:r>
          </w:p>
          <w:p w:rsidR="009C32DB" w:rsidRPr="00106D8B" w:rsidRDefault="009C32DB" w:rsidP="00274B00">
            <w:pPr>
              <w:pStyle w:val="a4"/>
              <w:jc w:val="center"/>
            </w:pPr>
          </w:p>
          <w:p w:rsidR="009C32DB" w:rsidRPr="00106D8B" w:rsidRDefault="009C32DB" w:rsidP="00274B00">
            <w:pPr>
              <w:pStyle w:val="a4"/>
              <w:jc w:val="center"/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32DB" w:rsidRPr="00106D8B" w:rsidRDefault="009C32DB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32DB" w:rsidRPr="00106D8B" w:rsidRDefault="009C32DB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32DB" w:rsidRPr="00106D8B" w:rsidRDefault="009C32DB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32DB" w:rsidRPr="00106D8B" w:rsidRDefault="009C32DB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32DB" w:rsidRPr="00106D8B" w:rsidRDefault="009C32DB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32DB" w:rsidRPr="009C32DB" w:rsidRDefault="009C32DB" w:rsidP="009C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В ГБУ «</w:t>
            </w:r>
            <w:proofErr w:type="spellStart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Кетовская</w:t>
            </w:r>
            <w:proofErr w:type="spellEnd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 xml:space="preserve"> ЦРБ» при поликлинике находится </w:t>
            </w:r>
            <w:proofErr w:type="spellStart"/>
            <w:proofErr w:type="gramStart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: женской консультации. Обес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печенность на 10 тыс. женщин врачами 5</w:t>
            </w:r>
            <w:r w:rsidR="005D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(1,69), акушерками 14</w:t>
            </w:r>
            <w:r w:rsidR="005D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(4,7).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proofErr w:type="gramStart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акушерско</w:t>
            </w:r>
            <w:proofErr w:type="spellEnd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 xml:space="preserve"> - гинекологического</w:t>
            </w:r>
            <w:proofErr w:type="gramEnd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 xml:space="preserve"> коечного фонда составляет всего 14 коек: для патологии беременных 5</w:t>
            </w:r>
            <w:r w:rsidR="005D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(3,0); гинекологические 7</w:t>
            </w:r>
            <w:r w:rsidR="005D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(5,25).</w:t>
            </w:r>
            <w:r w:rsidR="005D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Удельный вес коек для патологии беременности в общем числе акушерских коек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Структура коек дневного пребывания при стационаре 10: патология беременности 5; ги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softHyphen/>
              <w:t>некологические 5. Койки днев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пребывания при поликли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6: патология беременности 3; гинекологические 3.</w:t>
            </w:r>
            <w:r w:rsidR="005D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Ранняя явка беременных на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учет до 12 недель составляет 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(88,9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 xml:space="preserve">). Диспансеризация 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девушек-под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ростков (15-17 лет) </w:t>
            </w:r>
            <w:proofErr w:type="gramStart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 xml:space="preserve">подлежа - </w:t>
            </w:r>
            <w:proofErr w:type="spellStart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proofErr w:type="gramEnd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 xml:space="preserve"> 789 , осмотрено 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(40,1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 xml:space="preserve">). В </w:t>
            </w:r>
            <w:proofErr w:type="gramStart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Кургане открыт Областной перинатальный центр, оказывающий помощь женскому населению в период беременности и родов, их новорож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денным детям. За счет развития семейно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риентировочных тех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снижающих риск неблагоприят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ного исхода беремен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родов, укрепления материально - технического обеспе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службы материнства и детства.</w:t>
            </w:r>
          </w:p>
        </w:tc>
      </w:tr>
      <w:tr w:rsidR="0067534C" w:rsidRPr="00106D8B" w:rsidTr="00F81499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55C1" w:rsidRPr="00106D8B" w:rsidRDefault="00C255C1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55C1" w:rsidRPr="00106D8B" w:rsidRDefault="00C255C1" w:rsidP="00274B00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 xml:space="preserve">Реализация мероприятий по формированию здорового образа жизни населения и комплексной профилактике неинфекционных </w:t>
            </w:r>
            <w:r w:rsidRPr="00106D8B">
              <w:rPr>
                <w:rFonts w:eastAsia="Times New Roman"/>
                <w:kern w:val="0"/>
              </w:rPr>
              <w:lastRenderedPageBreak/>
              <w:t xml:space="preserve">заболеваний в </w:t>
            </w:r>
            <w:proofErr w:type="spellStart"/>
            <w:r w:rsidRPr="00106D8B">
              <w:rPr>
                <w:rFonts w:eastAsia="Times New Roman"/>
                <w:kern w:val="0"/>
              </w:rPr>
              <w:t>Кетовском</w:t>
            </w:r>
            <w:proofErr w:type="spellEnd"/>
            <w:r w:rsidRPr="00106D8B">
              <w:rPr>
                <w:rFonts w:eastAsia="Times New Roman"/>
                <w:kern w:val="0"/>
              </w:rPr>
              <w:t xml:space="preserve"> районе, эффективной системы профилактики табачной, алкогольной и наркотической зависимости.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55C1" w:rsidRPr="00106D8B" w:rsidRDefault="00C255C1" w:rsidP="00274B00">
            <w:pPr>
              <w:pStyle w:val="a4"/>
              <w:jc w:val="center"/>
            </w:pPr>
            <w:r w:rsidRPr="00106D8B">
              <w:lastRenderedPageBreak/>
              <w:t>Концепция демографического развития Курганской области на период до 2025 года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55C1" w:rsidRPr="00106D8B" w:rsidRDefault="00C255C1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55C1" w:rsidRPr="00106D8B" w:rsidRDefault="00C255C1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55C1" w:rsidRPr="00106D8B" w:rsidRDefault="00C255C1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55C1" w:rsidRPr="00106D8B" w:rsidRDefault="00C255C1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55C1" w:rsidRPr="00106D8B" w:rsidRDefault="00C255C1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55C1" w:rsidRPr="00C255C1" w:rsidRDefault="00C255C1" w:rsidP="0083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5C1">
              <w:rPr>
                <w:rFonts w:ascii="Times New Roman" w:hAnsi="Times New Roman" w:cs="Times New Roman"/>
                <w:sz w:val="24"/>
                <w:szCs w:val="24"/>
              </w:rPr>
              <w:t>Проведено массовых мероприятий (</w:t>
            </w:r>
            <w:proofErr w:type="spellStart"/>
            <w:r w:rsidRPr="00C255C1">
              <w:rPr>
                <w:rFonts w:ascii="Times New Roman" w:hAnsi="Times New Roman" w:cs="Times New Roman"/>
                <w:sz w:val="24"/>
                <w:szCs w:val="24"/>
              </w:rPr>
              <w:t>пропагандистско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5C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255C1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здоровительные акции к Всемирным тематическим дням ВОЗ) - 5, приняли участие 1108 чел. </w:t>
            </w:r>
            <w:proofErr w:type="spellStart"/>
            <w:r w:rsidRPr="00C255C1">
              <w:rPr>
                <w:rFonts w:ascii="Times New Roman" w:hAnsi="Times New Roman" w:cs="Times New Roman"/>
                <w:sz w:val="24"/>
                <w:szCs w:val="24"/>
              </w:rPr>
              <w:t>Противоалкогольная</w:t>
            </w:r>
            <w:proofErr w:type="spellEnd"/>
            <w:r w:rsidRPr="00C255C1">
              <w:rPr>
                <w:rFonts w:ascii="Times New Roman" w:hAnsi="Times New Roman" w:cs="Times New Roman"/>
                <w:sz w:val="24"/>
                <w:szCs w:val="24"/>
              </w:rPr>
              <w:t xml:space="preserve"> пропа</w:t>
            </w:r>
            <w:r w:rsidRPr="00C255C1">
              <w:rPr>
                <w:rFonts w:ascii="Times New Roman" w:hAnsi="Times New Roman" w:cs="Times New Roman"/>
                <w:sz w:val="24"/>
                <w:szCs w:val="24"/>
              </w:rPr>
              <w:softHyphen/>
              <w:t>ганда: лекций - 46, бесед - 101, с/б</w:t>
            </w:r>
            <w:r w:rsidR="00D0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C1">
              <w:rPr>
                <w:rFonts w:ascii="Times New Roman" w:hAnsi="Times New Roman" w:cs="Times New Roman"/>
                <w:sz w:val="24"/>
                <w:szCs w:val="24"/>
              </w:rPr>
              <w:t xml:space="preserve">-11, уголки здоровья - 15. </w:t>
            </w:r>
            <w:r w:rsidRPr="00C25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Антиникотиновая пропаганда: лекций - 44, бесед - 279, уголки здоровья - 34. Тиражировано материалов- 4250 штук.</w:t>
            </w:r>
          </w:p>
        </w:tc>
      </w:tr>
      <w:tr w:rsidR="0067534C" w:rsidRPr="00106D8B" w:rsidTr="00F81499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CFB" w:rsidRPr="00106D8B" w:rsidRDefault="00B75CFB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CFB" w:rsidRPr="00106D8B" w:rsidRDefault="00B75CFB" w:rsidP="00274B00">
            <w:pPr>
              <w:pStyle w:val="a4"/>
              <w:jc w:val="both"/>
              <w:rPr>
                <w:color w:val="000000"/>
              </w:rPr>
            </w:pPr>
            <w:r w:rsidRPr="00085E62">
              <w:rPr>
                <w:color w:val="000000"/>
                <w:sz w:val="22"/>
                <w:szCs w:val="22"/>
              </w:rPr>
              <w:t>С</w:t>
            </w:r>
            <w:r w:rsidRPr="00085E62">
              <w:rPr>
                <w:sz w:val="22"/>
                <w:szCs w:val="22"/>
              </w:rPr>
              <w:t xml:space="preserve">окращение </w:t>
            </w:r>
            <w:r w:rsidRPr="00085E62">
              <w:rPr>
                <w:color w:val="000000"/>
                <w:sz w:val="22"/>
                <w:szCs w:val="22"/>
              </w:rPr>
              <w:t xml:space="preserve">уровня смертности от заболеваний </w:t>
            </w:r>
            <w:proofErr w:type="gramStart"/>
            <w:r w:rsidRPr="00085E62">
              <w:rPr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085E62">
              <w:rPr>
                <w:color w:val="000000"/>
                <w:sz w:val="22"/>
                <w:szCs w:val="22"/>
              </w:rPr>
              <w:t xml:space="preserve"> системы за счет создания комплексной системы профилактики факторов риска, ранней диагностики с применением передовых технологий, внедрения образовательных программ, направленных на предупреждение</w:t>
            </w:r>
            <w:r w:rsidRPr="00106D8B">
              <w:rPr>
                <w:color w:val="000000"/>
              </w:rPr>
              <w:t xml:space="preserve"> развития указанных заболеваний.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CFB" w:rsidRPr="00106D8B" w:rsidRDefault="00B75CFB" w:rsidP="00274B00">
            <w:pPr>
              <w:pStyle w:val="a4"/>
              <w:jc w:val="center"/>
            </w:pPr>
            <w:r w:rsidRPr="00106D8B">
              <w:t xml:space="preserve">Концепция </w:t>
            </w:r>
            <w:proofErr w:type="spellStart"/>
            <w:proofErr w:type="gramStart"/>
            <w:r w:rsidRPr="00106D8B">
              <w:t>демографическо</w:t>
            </w:r>
            <w:r w:rsidR="00C70335">
              <w:t>-</w:t>
            </w:r>
            <w:r w:rsidRPr="00106D8B">
              <w:t>го</w:t>
            </w:r>
            <w:proofErr w:type="spellEnd"/>
            <w:proofErr w:type="gramEnd"/>
            <w:r w:rsidR="00085E62">
              <w:t xml:space="preserve"> </w:t>
            </w:r>
            <w:r w:rsidRPr="00106D8B">
              <w:t xml:space="preserve"> развития Курганской области на период до 2025 года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CFB" w:rsidRPr="00106D8B" w:rsidRDefault="00B75CFB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CFB" w:rsidRPr="00106D8B" w:rsidRDefault="00B75CFB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CFB" w:rsidRPr="00106D8B" w:rsidRDefault="00B75CFB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CFB" w:rsidRPr="00106D8B" w:rsidRDefault="00B75CFB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CFB" w:rsidRPr="00106D8B" w:rsidRDefault="00B75CFB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CFB" w:rsidRPr="00B75CFB" w:rsidRDefault="00B75CFB" w:rsidP="00B75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CF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уровня смертности в анализе </w:t>
            </w:r>
            <w:r w:rsidR="00860BB2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</w:t>
            </w:r>
            <w:r w:rsidRPr="00B75CFB">
              <w:rPr>
                <w:rFonts w:ascii="Times New Roman" w:hAnsi="Times New Roman" w:cs="Times New Roman"/>
                <w:sz w:val="24"/>
                <w:szCs w:val="24"/>
              </w:rPr>
              <w:t>с 2016 годом составила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5CFB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B75CFB">
              <w:rPr>
                <w:rFonts w:ascii="Times New Roman" w:hAnsi="Times New Roman" w:cs="Times New Roman"/>
                <w:sz w:val="24"/>
                <w:szCs w:val="24"/>
              </w:rPr>
              <w:t>.) сохраненных жизней. Проводится профилактическая работа по выявлению факторов риска сердечно</w:t>
            </w:r>
            <w:r w:rsidR="0059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CFB">
              <w:rPr>
                <w:rFonts w:ascii="Times New Roman" w:hAnsi="Times New Roman" w:cs="Times New Roman"/>
                <w:sz w:val="24"/>
                <w:szCs w:val="24"/>
              </w:rPr>
              <w:t>сосудистых заболеваний, диспансеризация определенных гру</w:t>
            </w:r>
            <w:proofErr w:type="gramStart"/>
            <w:r w:rsidRPr="00B75CFB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B75CFB">
              <w:rPr>
                <w:rFonts w:ascii="Times New Roman" w:hAnsi="Times New Roman" w:cs="Times New Roman"/>
                <w:sz w:val="24"/>
                <w:szCs w:val="24"/>
              </w:rPr>
              <w:t>ослого населения (запланировано - 7539, осмотрено 7608). Открыт реабилитационный центр (функционирует с ноября 2015 года).</w:t>
            </w:r>
          </w:p>
        </w:tc>
      </w:tr>
      <w:tr w:rsidR="0067534C" w:rsidRPr="00106D8B" w:rsidTr="00F81499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085E62" w:rsidRDefault="00D43AF3" w:rsidP="00274B00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 w:rsidRPr="00085E62">
              <w:rPr>
                <w:color w:val="000000"/>
                <w:sz w:val="22"/>
                <w:szCs w:val="22"/>
              </w:rPr>
              <w:t xml:space="preserve">Улучшение материально-технического обеспечения учреждений здравоохранения, оказывающих помощь, в том числе экстренную, больным, страдающим сердечно - сосудистыми заболеваниями, оснащение и кадровое обеспечение учреждений здравоохранения в соответствии со стандартами, создание необходимых служб в учреждениях здравоохранения, повышение доступности высокотехнологичной медицинской помощи указанным больным, а также развитие системы восстановительного лечения и реабилитации этих </w:t>
            </w:r>
            <w:r w:rsidRPr="00085E62">
              <w:rPr>
                <w:color w:val="000000"/>
                <w:sz w:val="22"/>
                <w:szCs w:val="22"/>
              </w:rPr>
              <w:lastRenderedPageBreak/>
              <w:t xml:space="preserve">больных. </w:t>
            </w:r>
            <w:proofErr w:type="gramEnd"/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274B00">
            <w:pPr>
              <w:pStyle w:val="a4"/>
              <w:jc w:val="center"/>
            </w:pPr>
            <w:r w:rsidRPr="00106D8B">
              <w:lastRenderedPageBreak/>
              <w:t>Концепция демографического развития Курганской области на период до 2025 года</w:t>
            </w:r>
          </w:p>
          <w:p w:rsidR="00D43AF3" w:rsidRPr="00106D8B" w:rsidRDefault="00D43AF3" w:rsidP="00274B00">
            <w:pPr>
              <w:pStyle w:val="a4"/>
              <w:jc w:val="center"/>
            </w:pPr>
          </w:p>
          <w:p w:rsidR="00D43AF3" w:rsidRPr="00106D8B" w:rsidRDefault="00D43AF3" w:rsidP="00274B00">
            <w:pPr>
              <w:pStyle w:val="a4"/>
              <w:jc w:val="center"/>
            </w:pPr>
          </w:p>
          <w:p w:rsidR="00D43AF3" w:rsidRPr="00106D8B" w:rsidRDefault="00D43AF3" w:rsidP="00274B00">
            <w:pPr>
              <w:pStyle w:val="a4"/>
              <w:jc w:val="center"/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D43AF3" w:rsidRDefault="00D43AF3" w:rsidP="00D43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F3">
              <w:rPr>
                <w:rFonts w:ascii="Times New Roman" w:hAnsi="Times New Roman" w:cs="Times New Roman"/>
                <w:sz w:val="24"/>
                <w:szCs w:val="24"/>
              </w:rPr>
              <w:t xml:space="preserve">Открыт реабилитационный центр на 43 койки в ноябре 2015 года. В настоящее время функционируют 48 коек круглосуточного стационара. В штате работают: </w:t>
            </w:r>
            <w:proofErr w:type="spellStart"/>
            <w:r w:rsidRPr="00D43AF3">
              <w:rPr>
                <w:rFonts w:ascii="Times New Roman" w:hAnsi="Times New Roman" w:cs="Times New Roman"/>
                <w:sz w:val="24"/>
                <w:szCs w:val="24"/>
              </w:rPr>
              <w:t>врачи-реабилитологи</w:t>
            </w:r>
            <w:proofErr w:type="spellEnd"/>
            <w:r w:rsidRPr="00D43AF3">
              <w:rPr>
                <w:rFonts w:ascii="Times New Roman" w:hAnsi="Times New Roman" w:cs="Times New Roman"/>
                <w:sz w:val="24"/>
                <w:szCs w:val="24"/>
              </w:rPr>
              <w:t xml:space="preserve">, логопеды, инструктора ЛФК, методисты, массажисты и т.д. </w:t>
            </w:r>
            <w:proofErr w:type="spellStart"/>
            <w:proofErr w:type="gramStart"/>
            <w:r w:rsidRPr="00D43AF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</w:t>
            </w:r>
            <w:proofErr w:type="spellEnd"/>
            <w:proofErr w:type="gramEnd"/>
            <w:r w:rsidRPr="00D43AF3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 обеспечен всем необходимым.</w:t>
            </w:r>
          </w:p>
          <w:p w:rsidR="00D43AF3" w:rsidRPr="00D43AF3" w:rsidRDefault="00D43AF3" w:rsidP="00D4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34C" w:rsidRPr="00106D8B" w:rsidTr="00F81499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274B00">
            <w:pPr>
              <w:pStyle w:val="a4"/>
              <w:jc w:val="both"/>
              <w:rPr>
                <w:color w:val="000000"/>
              </w:rPr>
            </w:pPr>
            <w:r w:rsidRPr="00106D8B">
              <w:rPr>
                <w:color w:val="000000"/>
              </w:rPr>
              <w:t>Оказание материальной помощи на улучшение питания малоимущим семьям, воспитывающим восемь и более несовершеннолетних детей.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274B00">
            <w:pPr>
              <w:pStyle w:val="a4"/>
              <w:jc w:val="center"/>
            </w:pPr>
            <w:r w:rsidRPr="00106D8B">
              <w:t>Государственная программа Курганской области в сфере социальной защ</w:t>
            </w:r>
            <w:r w:rsidR="00B657A2">
              <w:t>иты населения на 2014-2019 годы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AF3" w:rsidRPr="00106D8B" w:rsidRDefault="00D43AF3" w:rsidP="0021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Закона</w:t>
            </w:r>
            <w:proofErr w:type="gramEnd"/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Курганской области от 02.07.2015 года № 71 «О государственной социальной помощи в Курганской области»  </w:t>
            </w:r>
          </w:p>
          <w:p w:rsidR="00D43AF3" w:rsidRPr="00106D8B" w:rsidRDefault="00D43AF3" w:rsidP="0021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-помощь на улучшение питания малоимущим семьям, </w:t>
            </w:r>
            <w:r w:rsidRPr="00B657A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воспитывающим восемь и более несовершеннолетних детей, в размере 3000</w:t>
            </w:r>
            <w:r w:rsidR="00737FE1" w:rsidRPr="00B65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B657A2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="00737FE1" w:rsidRPr="00B65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7A2">
              <w:rPr>
                <w:rFonts w:ascii="Times New Roman" w:eastAsia="Times New Roman" w:hAnsi="Times New Roman" w:cs="Times New Roman"/>
                <w:sz w:val="24"/>
                <w:szCs w:val="24"/>
              </w:rPr>
              <w:t>руб. (на основе социального контракта) оказана 4 семьям на общую сумму 126,7 тыс.</w:t>
            </w:r>
            <w:r w:rsidR="00737FE1" w:rsidRPr="00B65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7A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736FE0" w:rsidRPr="00106D8B" w:rsidRDefault="00736FE0" w:rsidP="00736FE0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</w:rPr>
      </w:pPr>
    </w:p>
    <w:p w:rsidR="009465DF" w:rsidRPr="00106D8B" w:rsidRDefault="009465DF" w:rsidP="009465DF">
      <w:pPr>
        <w:pStyle w:val="a4"/>
        <w:numPr>
          <w:ilvl w:val="0"/>
          <w:numId w:val="2"/>
        </w:numPr>
        <w:jc w:val="both"/>
        <w:rPr>
          <w:b/>
        </w:rPr>
      </w:pPr>
      <w:r w:rsidRPr="00106D8B">
        <w:rPr>
          <w:b/>
        </w:rPr>
        <w:t>Рынок труда. Повышение уровня жизни населения</w:t>
      </w:r>
    </w:p>
    <w:p w:rsidR="009465DF" w:rsidRPr="00106D8B" w:rsidRDefault="009465DF" w:rsidP="009465DF">
      <w:pPr>
        <w:pStyle w:val="a4"/>
        <w:jc w:val="both"/>
        <w:rPr>
          <w:b/>
        </w:rPr>
      </w:pPr>
    </w:p>
    <w:p w:rsidR="009465DF" w:rsidRPr="00106D8B" w:rsidRDefault="009465DF" w:rsidP="009465DF">
      <w:pPr>
        <w:pStyle w:val="a4"/>
        <w:jc w:val="both"/>
      </w:pPr>
      <w:r w:rsidRPr="00106D8B">
        <w:rPr>
          <w:b/>
        </w:rPr>
        <w:t xml:space="preserve">Задачи: </w:t>
      </w:r>
      <w:r w:rsidRPr="00106D8B">
        <w:rPr>
          <w:color w:val="000000"/>
        </w:rPr>
        <w:t xml:space="preserve">Содействие в трудоустройстве граждан, ищущих работу, в том числе граждан, испытывающих трудности в поиске работы, разработка и реализация мер, направленных на повышение уровня заработной платы, предоставление социальных гарантий работникам организаций через коллективные договоры, </w:t>
      </w:r>
      <w:r w:rsidRPr="00106D8B">
        <w:t>снижение травматизма и профессиональных заболеваний, создание безопасных условий труда. Содействие развитию партнёрства.</w:t>
      </w:r>
    </w:p>
    <w:p w:rsidR="003E2F40" w:rsidRPr="00106D8B" w:rsidRDefault="003E2F40" w:rsidP="009465DF">
      <w:pPr>
        <w:pStyle w:val="a4"/>
        <w:jc w:val="both"/>
      </w:pPr>
    </w:p>
    <w:p w:rsidR="003E2F40" w:rsidRPr="00106D8B" w:rsidRDefault="003E2F40" w:rsidP="009465DF">
      <w:pPr>
        <w:pStyle w:val="a4"/>
        <w:jc w:val="both"/>
        <w:rPr>
          <w:b/>
        </w:rPr>
      </w:pPr>
      <w:proofErr w:type="spellStart"/>
      <w:r w:rsidRPr="00106D8B">
        <w:rPr>
          <w:b/>
        </w:rPr>
        <w:t>Целевый</w:t>
      </w:r>
      <w:proofErr w:type="spellEnd"/>
      <w:r w:rsidRPr="00106D8B">
        <w:rPr>
          <w:b/>
        </w:rPr>
        <w:t xml:space="preserve"> показатели:</w:t>
      </w:r>
    </w:p>
    <w:p w:rsidR="003E2F40" w:rsidRPr="00106D8B" w:rsidRDefault="003E2F40" w:rsidP="009465DF">
      <w:pPr>
        <w:pStyle w:val="a4"/>
        <w:jc w:val="both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3524"/>
        <w:gridCol w:w="1610"/>
        <w:gridCol w:w="2052"/>
        <w:gridCol w:w="1905"/>
        <w:gridCol w:w="2346"/>
        <w:gridCol w:w="2788"/>
      </w:tblGrid>
      <w:tr w:rsidR="003E2F40" w:rsidRPr="00106D8B" w:rsidTr="003E2F40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106D8B" w:rsidRDefault="003E2F40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106D8B" w:rsidRDefault="003E2F40" w:rsidP="008A7C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106D8B" w:rsidRDefault="003E2F40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106D8B" w:rsidRDefault="003E2F40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Значение целевых показателей </w:t>
            </w:r>
          </w:p>
        </w:tc>
        <w:tc>
          <w:tcPr>
            <w:tcW w:w="9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106D8B" w:rsidRDefault="003E2F40" w:rsidP="00840E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E2F40" w:rsidRPr="00106D8B" w:rsidTr="003E2F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F40" w:rsidRPr="00106D8B" w:rsidRDefault="003E2F40" w:rsidP="002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F40" w:rsidRPr="00106D8B" w:rsidRDefault="003E2F40" w:rsidP="008A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F40" w:rsidRPr="00106D8B" w:rsidRDefault="003E2F40" w:rsidP="002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106D8B" w:rsidRDefault="003E2F40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106D8B" w:rsidRDefault="003E2F40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106D8B" w:rsidRDefault="003E2F40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106D8B" w:rsidRDefault="003E2F40" w:rsidP="008A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D4" w:rsidRPr="00106D8B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A016D4" w:rsidP="008A7C55">
            <w:pPr>
              <w:pStyle w:val="a4"/>
              <w:jc w:val="both"/>
            </w:pPr>
            <w:r w:rsidRPr="00106D8B">
              <w:t>Уровень общей безработицы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A016D4" w:rsidP="002E0C14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0826DB" w:rsidP="002E0C14">
            <w:pPr>
              <w:pStyle w:val="a4"/>
              <w:jc w:val="center"/>
              <w:rPr>
                <w:color w:val="000000" w:themeColor="text1"/>
              </w:rPr>
            </w:pPr>
            <w:r w:rsidRPr="00106D8B">
              <w:rPr>
                <w:color w:val="000000" w:themeColor="text1"/>
              </w:rPr>
              <w:t>5,21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4508D8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5,98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4508D8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A016D4" w:rsidP="008A7C55">
            <w:pPr>
              <w:pStyle w:val="a4"/>
              <w:jc w:val="both"/>
            </w:pPr>
            <w:r w:rsidRPr="00106D8B">
              <w:t xml:space="preserve">Отдел экономики, торговли, труда и инвестиций Администрации </w:t>
            </w:r>
            <w:proofErr w:type="spellStart"/>
            <w:r w:rsidRPr="00106D8B">
              <w:lastRenderedPageBreak/>
              <w:t>Кетовского</w:t>
            </w:r>
            <w:proofErr w:type="spellEnd"/>
            <w:r w:rsidRPr="00106D8B">
              <w:t xml:space="preserve"> района;</w:t>
            </w:r>
          </w:p>
          <w:p w:rsidR="00A016D4" w:rsidRPr="00106D8B" w:rsidRDefault="00A016D4" w:rsidP="008A7C55">
            <w:pPr>
              <w:pStyle w:val="a4"/>
              <w:jc w:val="both"/>
            </w:pPr>
            <w:r w:rsidRPr="00106D8B">
              <w:t>ГКУ ЦЗН г. Кургана (по согласованию).</w:t>
            </w:r>
          </w:p>
        </w:tc>
      </w:tr>
      <w:tr w:rsidR="00A016D4" w:rsidRPr="00106D8B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A016D4" w:rsidP="008A7C55">
            <w:pPr>
              <w:pStyle w:val="a4"/>
              <w:jc w:val="both"/>
            </w:pPr>
            <w:r w:rsidRPr="00106D8B">
              <w:t>Уровень регистрируемой безработицы на конец года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A016D4" w:rsidP="002E0C14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F6408C" w:rsidP="002E0C14">
            <w:pPr>
              <w:pStyle w:val="a4"/>
              <w:jc w:val="center"/>
            </w:pPr>
            <w:r w:rsidRPr="00106D8B">
              <w:t>1,55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F6408C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625E69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A016D4" w:rsidP="008A7C55">
            <w:pPr>
              <w:pStyle w:val="a4"/>
              <w:jc w:val="both"/>
            </w:pPr>
            <w:r w:rsidRPr="00106D8B">
              <w:t xml:space="preserve">Отдел экономики, торговли, труда и инвестиций Администрации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района;</w:t>
            </w:r>
          </w:p>
          <w:p w:rsidR="00A016D4" w:rsidRPr="00106D8B" w:rsidRDefault="00A016D4" w:rsidP="008A7C55">
            <w:pPr>
              <w:pStyle w:val="a4"/>
              <w:jc w:val="both"/>
            </w:pPr>
            <w:r w:rsidRPr="00106D8B">
              <w:t>ГКУ ЦЗН г. Кургана (по согласованию).</w:t>
            </w:r>
          </w:p>
        </w:tc>
      </w:tr>
      <w:tr w:rsidR="00A016D4" w:rsidRPr="00106D8B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A016D4" w:rsidP="008A7C55">
            <w:pPr>
              <w:pStyle w:val="a4"/>
              <w:jc w:val="both"/>
            </w:pPr>
            <w:r w:rsidRPr="00106D8B">
              <w:rPr>
                <w:color w:val="000000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A016D4" w:rsidP="002E0C14">
            <w:pPr>
              <w:pStyle w:val="a4"/>
              <w:jc w:val="center"/>
            </w:pPr>
            <w:r w:rsidRPr="00106D8B">
              <w:t>чел.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A33353" w:rsidP="002E0C14">
            <w:pPr>
              <w:pStyle w:val="a4"/>
              <w:jc w:val="center"/>
            </w:pPr>
            <w:r w:rsidRPr="00106D8B">
              <w:t>350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A33353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A662DA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106D8B" w:rsidRDefault="00A016D4" w:rsidP="008A7C55">
            <w:pPr>
              <w:pStyle w:val="a4"/>
              <w:jc w:val="both"/>
            </w:pPr>
            <w:r w:rsidRPr="00106D8B">
              <w:t xml:space="preserve">Отдел экономики, торговли, труда и инвестиций Администрации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района;</w:t>
            </w:r>
          </w:p>
          <w:p w:rsidR="00A016D4" w:rsidRPr="00106D8B" w:rsidRDefault="00A016D4" w:rsidP="008A7C55">
            <w:pPr>
              <w:pStyle w:val="a4"/>
              <w:jc w:val="both"/>
            </w:pPr>
            <w:r w:rsidRPr="00106D8B">
              <w:t>ГКУ ЦЗН г. Кургана (по согласованию).</w:t>
            </w:r>
          </w:p>
        </w:tc>
      </w:tr>
      <w:tr w:rsidR="00A016D4" w:rsidRPr="00106D8B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8A7C55">
            <w:pPr>
              <w:pStyle w:val="a4"/>
              <w:jc w:val="both"/>
            </w:pPr>
            <w:r w:rsidRPr="00106D8B">
              <w:rPr>
                <w:color w:val="000000"/>
              </w:rPr>
              <w:t>Создание новых постоянных рабочих мест</w:t>
            </w:r>
          </w:p>
          <w:p w:rsidR="00A016D4" w:rsidRPr="00106D8B" w:rsidRDefault="00A016D4" w:rsidP="008A7C55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pStyle w:val="a4"/>
              <w:jc w:val="center"/>
            </w:pPr>
            <w:r w:rsidRPr="00106D8B">
              <w:t>ед.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pStyle w:val="a4"/>
              <w:jc w:val="center"/>
            </w:pPr>
            <w:r w:rsidRPr="00106D8B">
              <w:t>300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1B0ED7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1B0ED7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B63154"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8A7C55">
            <w:pPr>
              <w:pStyle w:val="a4"/>
              <w:jc w:val="both"/>
            </w:pPr>
            <w:r w:rsidRPr="00106D8B">
              <w:t xml:space="preserve">Отдел экономики, торговли, труда и инвестиций Администрации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района.</w:t>
            </w:r>
          </w:p>
        </w:tc>
      </w:tr>
      <w:tr w:rsidR="00A016D4" w:rsidRPr="00106D8B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8A7C55">
            <w:pPr>
              <w:pStyle w:val="a4"/>
              <w:jc w:val="both"/>
            </w:pPr>
            <w:r w:rsidRPr="00106D8B">
              <w:rPr>
                <w:color w:val="000000"/>
              </w:rPr>
              <w:t>В том числе в сфере малого и среднего предпринимательства</w:t>
            </w:r>
          </w:p>
          <w:p w:rsidR="00A016D4" w:rsidRPr="00106D8B" w:rsidRDefault="00A016D4" w:rsidP="008A7C55">
            <w:pPr>
              <w:pStyle w:val="a4"/>
              <w:jc w:val="both"/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pStyle w:val="a4"/>
              <w:jc w:val="center"/>
            </w:pPr>
            <w:r w:rsidRPr="00106D8B">
              <w:t>ед.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pStyle w:val="a4"/>
              <w:jc w:val="center"/>
            </w:pPr>
            <w:r w:rsidRPr="00106D8B">
              <w:t>29</w:t>
            </w:r>
            <w:r w:rsidR="00A4445A" w:rsidRPr="00106D8B">
              <w:t>5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4445A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4445A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8A7C55">
            <w:pPr>
              <w:pStyle w:val="a4"/>
              <w:jc w:val="both"/>
            </w:pPr>
            <w:r w:rsidRPr="00106D8B">
              <w:t xml:space="preserve">Отдел экономики, торговли, труда и инвестиций Администрации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района.</w:t>
            </w:r>
          </w:p>
        </w:tc>
      </w:tr>
      <w:tr w:rsidR="00A016D4" w:rsidRPr="00106D8B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8A7C55">
            <w:pPr>
              <w:pStyle w:val="a4"/>
              <w:jc w:val="both"/>
              <w:rPr>
                <w:color w:val="000000"/>
              </w:rPr>
            </w:pPr>
            <w:r w:rsidRPr="00106D8B">
              <w:rPr>
                <w:color w:val="000000"/>
              </w:rPr>
              <w:t>Рост реальной заработной платы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6B7B16" w:rsidP="002E0C14">
            <w:pPr>
              <w:pStyle w:val="a4"/>
              <w:jc w:val="center"/>
            </w:pPr>
            <w:r w:rsidRPr="00106D8B">
              <w:t>99,04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6B7B1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102,8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6B7B1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8A7C55">
            <w:pPr>
              <w:pStyle w:val="a4"/>
              <w:jc w:val="both"/>
            </w:pPr>
            <w:r w:rsidRPr="00106D8B">
              <w:t xml:space="preserve">Администрация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</w:t>
            </w:r>
          </w:p>
        </w:tc>
      </w:tr>
      <w:tr w:rsidR="00A016D4" w:rsidRPr="00106D8B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8A7C55">
            <w:pPr>
              <w:pStyle w:val="a4"/>
              <w:jc w:val="both"/>
            </w:pPr>
            <w:r w:rsidRPr="00106D8B"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pStyle w:val="a4"/>
              <w:jc w:val="center"/>
            </w:pPr>
            <w:r w:rsidRPr="00106D8B">
              <w:t>человек в расчете на 1 тысячу работающих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pStyle w:val="a4"/>
              <w:jc w:val="center"/>
            </w:pPr>
            <w:r w:rsidRPr="00106D8B">
              <w:t>1,15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pStyle w:val="3"/>
              <w:rPr>
                <w:szCs w:val="24"/>
              </w:rPr>
            </w:pPr>
            <w:r w:rsidRPr="00106D8B">
              <w:rPr>
                <w:szCs w:val="24"/>
              </w:rPr>
              <w:t>0,64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7871C2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8A7C55">
            <w:pPr>
              <w:pStyle w:val="a4"/>
              <w:jc w:val="both"/>
            </w:pPr>
            <w:proofErr w:type="gramStart"/>
            <w:r w:rsidRPr="00106D8B">
              <w:t>Ведущий специалист по ОТ и ТБ.</w:t>
            </w:r>
            <w:proofErr w:type="gramEnd"/>
          </w:p>
        </w:tc>
      </w:tr>
      <w:tr w:rsidR="00A016D4" w:rsidRPr="00106D8B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8A7C55">
            <w:pPr>
              <w:pStyle w:val="a4"/>
              <w:jc w:val="both"/>
            </w:pPr>
            <w:r w:rsidRPr="00106D8B">
              <w:t>Численность пострадавших в результате несчастных случаев на производстве со смертельным исходом в расчете на 1 тысячу работающих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pStyle w:val="a4"/>
              <w:jc w:val="center"/>
            </w:pPr>
            <w:r w:rsidRPr="00106D8B">
              <w:t>человек в расчете на 1 тысячу работающих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pStyle w:val="a4"/>
              <w:jc w:val="center"/>
            </w:pPr>
            <w:r w:rsidRPr="00106D8B">
              <w:t>0,084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pStyle w:val="3"/>
              <w:rPr>
                <w:szCs w:val="24"/>
              </w:rPr>
            </w:pPr>
            <w:r w:rsidRPr="00106D8B">
              <w:rPr>
                <w:szCs w:val="24"/>
              </w:rPr>
              <w:t>0,13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BD37F2" w:rsidP="00BD37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8A7C55">
            <w:pPr>
              <w:pStyle w:val="a4"/>
              <w:jc w:val="both"/>
            </w:pPr>
            <w:proofErr w:type="gramStart"/>
            <w:r w:rsidRPr="00106D8B">
              <w:t>Ведущий специалист по ОТ и ТБ.</w:t>
            </w:r>
            <w:proofErr w:type="gramEnd"/>
          </w:p>
        </w:tc>
      </w:tr>
      <w:tr w:rsidR="00A016D4" w:rsidRPr="00106D8B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8A7C55">
            <w:pPr>
              <w:pStyle w:val="a4"/>
              <w:jc w:val="both"/>
            </w:pPr>
            <w:r w:rsidRPr="00106D8B">
              <w:t xml:space="preserve">Удельный вес работников, занятых на рабочих местах, в отношении которых проведена специальная оценка условий труда, от общего количества работников организаций и предприятий всех форм собственности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pStyle w:val="a4"/>
              <w:jc w:val="center"/>
            </w:pPr>
            <w:r w:rsidRPr="00106D8B">
              <w:t>40,5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2E0C14">
            <w:pPr>
              <w:pStyle w:val="3"/>
              <w:rPr>
                <w:szCs w:val="24"/>
              </w:rPr>
            </w:pPr>
            <w:r w:rsidRPr="00106D8B">
              <w:rPr>
                <w:szCs w:val="24"/>
              </w:rPr>
              <w:t>41,6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D962FA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106D8B" w:rsidRDefault="00A016D4" w:rsidP="008A7C55">
            <w:pPr>
              <w:pStyle w:val="a4"/>
              <w:jc w:val="both"/>
            </w:pPr>
            <w:proofErr w:type="gramStart"/>
            <w:r w:rsidRPr="00106D8B">
              <w:t>Ведущий специалист по ОТ и ТБ.</w:t>
            </w:r>
            <w:proofErr w:type="gramEnd"/>
          </w:p>
        </w:tc>
      </w:tr>
    </w:tbl>
    <w:p w:rsidR="00B82C2F" w:rsidRPr="00106D8B" w:rsidRDefault="00B82C2F">
      <w:pPr>
        <w:rPr>
          <w:rFonts w:ascii="Times New Roman" w:hAnsi="Times New Roman" w:cs="Times New Roman"/>
          <w:b/>
          <w:sz w:val="24"/>
          <w:szCs w:val="24"/>
        </w:rPr>
      </w:pPr>
      <w:r w:rsidRPr="00106D8B">
        <w:rPr>
          <w:rFonts w:ascii="Times New Roman" w:hAnsi="Times New Roman" w:cs="Times New Roman"/>
          <w:b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W w:w="1494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"/>
        <w:gridCol w:w="3277"/>
        <w:gridCol w:w="2160"/>
        <w:gridCol w:w="1080"/>
        <w:gridCol w:w="1080"/>
        <w:gridCol w:w="1080"/>
        <w:gridCol w:w="1080"/>
        <w:gridCol w:w="1080"/>
        <w:gridCol w:w="3600"/>
      </w:tblGrid>
      <w:tr w:rsidR="00C32A91" w:rsidRPr="00106D8B" w:rsidTr="00F4227E">
        <w:trPr>
          <w:trHeight w:val="233"/>
        </w:trPr>
        <w:tc>
          <w:tcPr>
            <w:tcW w:w="503" w:type="dxa"/>
            <w:vMerge w:val="restart"/>
          </w:tcPr>
          <w:p w:rsidR="00C32A91" w:rsidRPr="00106D8B" w:rsidRDefault="00C32A91" w:rsidP="002E0C14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106D8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06D8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277" w:type="dxa"/>
            <w:vMerge w:val="restart"/>
          </w:tcPr>
          <w:p w:rsidR="00C32A91" w:rsidRPr="00106D8B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160" w:type="dxa"/>
            <w:vMerge w:val="restart"/>
          </w:tcPr>
          <w:p w:rsidR="00C32A91" w:rsidRPr="00106D8B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 xml:space="preserve">Наименование  государственной, муниципальной программы, в которой закреплено мероприятие </w:t>
            </w:r>
          </w:p>
        </w:tc>
        <w:tc>
          <w:tcPr>
            <w:tcW w:w="5400" w:type="dxa"/>
            <w:gridSpan w:val="5"/>
          </w:tcPr>
          <w:p w:rsidR="00C32A91" w:rsidRPr="00106D8B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Объемы и источники финансирования (тыс. руб.)</w:t>
            </w:r>
          </w:p>
        </w:tc>
        <w:tc>
          <w:tcPr>
            <w:tcW w:w="3600" w:type="dxa"/>
            <w:vMerge w:val="restart"/>
          </w:tcPr>
          <w:p w:rsidR="00C32A91" w:rsidRPr="00106D8B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Результат реализации мероприятия</w:t>
            </w:r>
          </w:p>
        </w:tc>
      </w:tr>
      <w:tr w:rsidR="00C32A91" w:rsidRPr="00106D8B" w:rsidTr="00F4227E">
        <w:trPr>
          <w:trHeight w:val="900"/>
        </w:trPr>
        <w:tc>
          <w:tcPr>
            <w:tcW w:w="503" w:type="dxa"/>
            <w:vMerge/>
          </w:tcPr>
          <w:p w:rsidR="00C32A91" w:rsidRPr="00106D8B" w:rsidRDefault="00C32A91" w:rsidP="002E0C14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77" w:type="dxa"/>
            <w:vMerge/>
          </w:tcPr>
          <w:p w:rsidR="00C32A91" w:rsidRPr="00106D8B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vMerge/>
          </w:tcPr>
          <w:p w:rsidR="00C32A91" w:rsidRPr="00106D8B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C32A91" w:rsidRPr="00106D8B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80" w:type="dxa"/>
          </w:tcPr>
          <w:p w:rsidR="00C32A91" w:rsidRPr="00106D8B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06D8B">
              <w:rPr>
                <w:rFonts w:ascii="Times New Roman" w:hAnsi="Times New Roman"/>
                <w:sz w:val="24"/>
              </w:rPr>
              <w:t>федераль</w:t>
            </w:r>
            <w:proofErr w:type="spellEnd"/>
            <w:r w:rsidRPr="00106D8B">
              <w:rPr>
                <w:rFonts w:ascii="Times New Roman" w:hAnsi="Times New Roman"/>
                <w:sz w:val="24"/>
              </w:rPr>
              <w:t>-</w:t>
            </w:r>
          </w:p>
          <w:p w:rsidR="00C32A91" w:rsidRPr="00106D8B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06D8B">
              <w:rPr>
                <w:rFonts w:ascii="Times New Roman" w:hAnsi="Times New Roman"/>
                <w:sz w:val="24"/>
              </w:rPr>
              <w:t>ный</w:t>
            </w:r>
            <w:proofErr w:type="spellEnd"/>
            <w:r w:rsidRPr="00106D8B">
              <w:rPr>
                <w:rFonts w:ascii="Times New Roman" w:hAnsi="Times New Roman"/>
                <w:sz w:val="24"/>
              </w:rPr>
              <w:t xml:space="preserve"> бюджет</w:t>
            </w:r>
          </w:p>
        </w:tc>
        <w:tc>
          <w:tcPr>
            <w:tcW w:w="1080" w:type="dxa"/>
          </w:tcPr>
          <w:p w:rsidR="00C32A91" w:rsidRPr="00106D8B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080" w:type="dxa"/>
          </w:tcPr>
          <w:p w:rsidR="00C32A91" w:rsidRPr="00106D8B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080" w:type="dxa"/>
          </w:tcPr>
          <w:p w:rsidR="00C32A91" w:rsidRPr="00106D8B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3600" w:type="dxa"/>
            <w:vMerge/>
          </w:tcPr>
          <w:p w:rsidR="00C32A91" w:rsidRPr="00106D8B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22F99" w:rsidRPr="00106D8B" w:rsidTr="002E0C14">
        <w:trPr>
          <w:trHeight w:val="233"/>
        </w:trPr>
        <w:tc>
          <w:tcPr>
            <w:tcW w:w="503" w:type="dxa"/>
          </w:tcPr>
          <w:p w:rsidR="00822F99" w:rsidRPr="00106D8B" w:rsidRDefault="00822F99" w:rsidP="002E0C14">
            <w:pPr>
              <w:pStyle w:val="a4"/>
              <w:jc w:val="center"/>
            </w:pPr>
            <w:r w:rsidRPr="00106D8B">
              <w:t>1.</w:t>
            </w:r>
          </w:p>
        </w:tc>
        <w:tc>
          <w:tcPr>
            <w:tcW w:w="3277" w:type="dxa"/>
          </w:tcPr>
          <w:p w:rsidR="00822F99" w:rsidRPr="00106D8B" w:rsidRDefault="00822F99" w:rsidP="002E0C14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 xml:space="preserve">Мониторинг ситуации на рынке труда </w:t>
            </w:r>
            <w:proofErr w:type="spellStart"/>
            <w:r w:rsidRPr="00106D8B">
              <w:rPr>
                <w:rFonts w:eastAsia="Times New Roman"/>
                <w:kern w:val="0"/>
              </w:rPr>
              <w:t>Кетовского</w:t>
            </w:r>
            <w:proofErr w:type="spellEnd"/>
            <w:r w:rsidRPr="00106D8B">
              <w:rPr>
                <w:rFonts w:eastAsia="Times New Roman"/>
                <w:kern w:val="0"/>
              </w:rPr>
              <w:t xml:space="preserve"> района.</w:t>
            </w:r>
          </w:p>
        </w:tc>
        <w:tc>
          <w:tcPr>
            <w:tcW w:w="2160" w:type="dxa"/>
          </w:tcPr>
          <w:p w:rsidR="00822F99" w:rsidRPr="00106D8B" w:rsidRDefault="00822F99" w:rsidP="00822F99">
            <w:pPr>
              <w:pStyle w:val="a4"/>
              <w:jc w:val="center"/>
            </w:pPr>
            <w:r w:rsidRPr="00106D8B">
              <w:t xml:space="preserve">Программа </w:t>
            </w:r>
            <w:r w:rsidRPr="00106D8B">
              <w:rPr>
                <w:color w:val="000000"/>
              </w:rPr>
              <w:t>комплексного</w:t>
            </w:r>
            <w:r w:rsidR="00B3592E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 xml:space="preserve">социально-экономического </w:t>
            </w:r>
            <w:r w:rsidRPr="00106D8B">
              <w:rPr>
                <w:color w:val="000000"/>
              </w:rPr>
              <w:lastRenderedPageBreak/>
              <w:t>развития</w:t>
            </w:r>
            <w:r w:rsidR="00B3592E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муниципального образования</w:t>
            </w:r>
            <w:r w:rsidR="00B3592E">
              <w:rPr>
                <w:color w:val="000000"/>
              </w:rPr>
              <w:t xml:space="preserve"> </w:t>
            </w:r>
            <w:proofErr w:type="spellStart"/>
            <w:r w:rsidRPr="00106D8B">
              <w:rPr>
                <w:color w:val="000000"/>
              </w:rPr>
              <w:t>Кетовский</w:t>
            </w:r>
            <w:proofErr w:type="spellEnd"/>
            <w:r w:rsidRPr="00106D8B">
              <w:rPr>
                <w:color w:val="000000"/>
              </w:rPr>
              <w:t xml:space="preserve"> район</w:t>
            </w:r>
            <w:r w:rsidR="00B3592E">
              <w:rPr>
                <w:color w:val="000000"/>
              </w:rPr>
              <w:t xml:space="preserve"> на</w:t>
            </w:r>
            <w:r w:rsidRPr="00106D8B">
              <w:rPr>
                <w:color w:val="000000"/>
              </w:rPr>
              <w:t xml:space="preserve"> 2016 – 2018 годы</w:t>
            </w:r>
          </w:p>
          <w:p w:rsidR="00822F99" w:rsidRPr="00106D8B" w:rsidRDefault="00822F99" w:rsidP="00822F9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CE0296" w:rsidRPr="00106D8B" w:rsidRDefault="00CE0296" w:rsidP="00CE02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bCs/>
                <w:color w:val="auto"/>
              </w:rPr>
              <w:t xml:space="preserve">Уровень регистрируемой безработицы </w:t>
            </w:r>
            <w:r w:rsidRPr="00106D8B">
              <w:rPr>
                <w:rFonts w:ascii="Times New Roman" w:hAnsi="Times New Roman" w:cs="Times New Roman"/>
                <w:color w:val="auto"/>
              </w:rPr>
              <w:t xml:space="preserve">составил </w:t>
            </w:r>
            <w:r w:rsidRPr="00106D8B">
              <w:rPr>
                <w:rFonts w:ascii="Times New Roman" w:hAnsi="Times New Roman" w:cs="Times New Roman"/>
                <w:bCs/>
                <w:color w:val="auto"/>
              </w:rPr>
              <w:t>1,79</w:t>
            </w:r>
            <w:r w:rsidRPr="00106D8B">
              <w:rPr>
                <w:rFonts w:ascii="Times New Roman" w:hAnsi="Times New Roman" w:cs="Times New Roman"/>
                <w:color w:val="auto"/>
              </w:rPr>
              <w:t xml:space="preserve">% от экономически активного населения, на аналогичную дату </w:t>
            </w:r>
            <w:r w:rsidRPr="00106D8B">
              <w:rPr>
                <w:rFonts w:ascii="Times New Roman" w:hAnsi="Times New Roman" w:cs="Times New Roman"/>
                <w:color w:val="auto"/>
              </w:rPr>
              <w:lastRenderedPageBreak/>
              <w:t xml:space="preserve">прошлого года – </w:t>
            </w:r>
            <w:r w:rsidRPr="00106D8B">
              <w:rPr>
                <w:rFonts w:ascii="Times New Roman" w:hAnsi="Times New Roman" w:cs="Times New Roman"/>
                <w:bCs/>
                <w:color w:val="auto"/>
              </w:rPr>
              <w:t>1,67</w:t>
            </w:r>
            <w:r w:rsidRPr="00106D8B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CE0296" w:rsidRPr="00106D8B" w:rsidRDefault="00CE0296" w:rsidP="00CE02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 xml:space="preserve">С начала 2017 года в ГКУ «Центр занятости населения Кургана Курганской области» за содействием в поиске подходящей работы обратилось – </w:t>
            </w:r>
            <w:r w:rsidRPr="00106D8B">
              <w:rPr>
                <w:rFonts w:ascii="Times New Roman" w:hAnsi="Times New Roman" w:cs="Times New Roman"/>
                <w:bCs/>
                <w:color w:val="auto"/>
              </w:rPr>
              <w:t xml:space="preserve">1347 человек, </w:t>
            </w:r>
            <w:r w:rsidRPr="00106D8B">
              <w:rPr>
                <w:rFonts w:ascii="Times New Roman" w:hAnsi="Times New Roman" w:cs="Times New Roman"/>
                <w:color w:val="auto"/>
              </w:rPr>
              <w:t xml:space="preserve">что на 6,5% меньше, чем в прошлом году (1441 человек). </w:t>
            </w:r>
          </w:p>
          <w:p w:rsidR="00CE0296" w:rsidRPr="00106D8B" w:rsidRDefault="00CE0296" w:rsidP="00CE02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 xml:space="preserve">На 01.01.18 г. на учете в службе занятости состояли </w:t>
            </w:r>
            <w:r w:rsidRPr="00106D8B">
              <w:rPr>
                <w:rFonts w:ascii="Times New Roman" w:hAnsi="Times New Roman" w:cs="Times New Roman"/>
                <w:bCs/>
                <w:color w:val="auto"/>
              </w:rPr>
              <w:t xml:space="preserve">500 граждан, ищущих работу. </w:t>
            </w:r>
          </w:p>
          <w:p w:rsidR="00CE0296" w:rsidRPr="00106D8B" w:rsidRDefault="00CE0296" w:rsidP="00CE02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 xml:space="preserve">Из </w:t>
            </w:r>
            <w:r w:rsidRPr="00106D8B">
              <w:rPr>
                <w:rFonts w:ascii="Times New Roman" w:hAnsi="Times New Roman" w:cs="Times New Roman"/>
                <w:bCs/>
                <w:color w:val="auto"/>
              </w:rPr>
              <w:t xml:space="preserve">1248 граждан </w:t>
            </w:r>
            <w:proofErr w:type="spellStart"/>
            <w:r w:rsidRPr="00106D8B">
              <w:rPr>
                <w:rFonts w:ascii="Times New Roman" w:hAnsi="Times New Roman" w:cs="Times New Roman"/>
                <w:color w:val="auto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  <w:r w:rsidRPr="00106D8B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106D8B">
              <w:rPr>
                <w:rFonts w:ascii="Times New Roman" w:hAnsi="Times New Roman" w:cs="Times New Roman"/>
                <w:color w:val="auto"/>
              </w:rPr>
              <w:t xml:space="preserve">снятых с учета службы занятости (в 2016г. 1509 человек), </w:t>
            </w:r>
            <w:r w:rsidRPr="00106D8B">
              <w:rPr>
                <w:rFonts w:ascii="Times New Roman" w:hAnsi="Times New Roman" w:cs="Times New Roman"/>
                <w:bCs/>
                <w:color w:val="auto"/>
              </w:rPr>
              <w:t xml:space="preserve">710 человек трудоустроены </w:t>
            </w:r>
            <w:r w:rsidRPr="00106D8B">
              <w:rPr>
                <w:rFonts w:ascii="Times New Roman" w:hAnsi="Times New Roman" w:cs="Times New Roman"/>
                <w:color w:val="auto"/>
              </w:rPr>
              <w:t xml:space="preserve">(56,9%) – что на 32,0% меньше, чем в 2016г. (1044 человека). </w:t>
            </w:r>
          </w:p>
          <w:p w:rsidR="00CE0296" w:rsidRPr="00106D8B" w:rsidRDefault="00CE0296" w:rsidP="00CE02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 xml:space="preserve">В установленном порядке </w:t>
            </w:r>
            <w:r w:rsidRPr="00106D8B">
              <w:rPr>
                <w:rFonts w:ascii="Times New Roman" w:hAnsi="Times New Roman" w:cs="Times New Roman"/>
                <w:bCs/>
                <w:color w:val="auto"/>
              </w:rPr>
              <w:t xml:space="preserve">824 человека </w:t>
            </w:r>
            <w:r w:rsidRPr="00106D8B">
              <w:rPr>
                <w:rFonts w:ascii="Times New Roman" w:hAnsi="Times New Roman" w:cs="Times New Roman"/>
                <w:color w:val="auto"/>
              </w:rPr>
              <w:t xml:space="preserve">признаны безработными, что на 0,8 % больше, чем в аналогичный период </w:t>
            </w:r>
            <w:r w:rsidR="00083C4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06D8B">
              <w:rPr>
                <w:rFonts w:ascii="Times New Roman" w:hAnsi="Times New Roman" w:cs="Times New Roman"/>
                <w:color w:val="auto"/>
              </w:rPr>
              <w:t xml:space="preserve">2016 г. (817 человек). </w:t>
            </w:r>
          </w:p>
          <w:p w:rsidR="00CE0296" w:rsidRPr="00106D8B" w:rsidRDefault="00CE0296" w:rsidP="00CE029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На 01.01.2018 г. численность безработных граждан составила </w:t>
            </w: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402 человека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, что на </w:t>
            </w:r>
            <w:r w:rsidR="00D53166" w:rsidRPr="00106D8B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  <w:r w:rsidR="00A0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66" w:rsidRPr="00106D8B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, чем на соответствующий период 2016 года (380 человек).</w:t>
            </w:r>
          </w:p>
          <w:p w:rsidR="00822F99" w:rsidRPr="00106D8B" w:rsidRDefault="00CE0296" w:rsidP="00CE02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6D8B">
              <w:rPr>
                <w:rFonts w:ascii="Times New Roman" w:hAnsi="Times New Roman" w:cs="Times New Roman"/>
                <w:bCs/>
                <w:color w:val="auto"/>
              </w:rPr>
              <w:t xml:space="preserve">Коэффициент напряженности на рынке труда, </w:t>
            </w:r>
            <w:r w:rsidRPr="00106D8B">
              <w:rPr>
                <w:rFonts w:ascii="Times New Roman" w:hAnsi="Times New Roman" w:cs="Times New Roman"/>
                <w:color w:val="auto"/>
              </w:rPr>
              <w:t xml:space="preserve"> показывающий, сколько человек, ищущих работу, претендует на 1 вакансию, </w:t>
            </w:r>
            <w:r w:rsidRPr="00106D8B">
              <w:rPr>
                <w:rFonts w:ascii="Times New Roman" w:hAnsi="Times New Roman" w:cs="Times New Roman"/>
                <w:color w:val="auto"/>
              </w:rPr>
              <w:lastRenderedPageBreak/>
              <w:t xml:space="preserve">составил – </w:t>
            </w:r>
            <w:r w:rsidRPr="00106D8B">
              <w:rPr>
                <w:rFonts w:ascii="Times New Roman" w:hAnsi="Times New Roman" w:cs="Times New Roman"/>
                <w:bCs/>
                <w:color w:val="auto"/>
              </w:rPr>
              <w:t>2,92 %.</w:t>
            </w:r>
          </w:p>
        </w:tc>
      </w:tr>
      <w:tr w:rsidR="00822F99" w:rsidRPr="00106D8B" w:rsidTr="002E0C14">
        <w:trPr>
          <w:trHeight w:val="233"/>
        </w:trPr>
        <w:tc>
          <w:tcPr>
            <w:tcW w:w="503" w:type="dxa"/>
          </w:tcPr>
          <w:p w:rsidR="00822F99" w:rsidRPr="00106D8B" w:rsidRDefault="00822F99" w:rsidP="002E0C14">
            <w:pPr>
              <w:pStyle w:val="a4"/>
              <w:jc w:val="center"/>
            </w:pPr>
            <w:r w:rsidRPr="00106D8B">
              <w:lastRenderedPageBreak/>
              <w:t>2.</w:t>
            </w:r>
          </w:p>
        </w:tc>
        <w:tc>
          <w:tcPr>
            <w:tcW w:w="3277" w:type="dxa"/>
          </w:tcPr>
          <w:p w:rsidR="00822F99" w:rsidRPr="00106D8B" w:rsidRDefault="00822F99" w:rsidP="002E0C14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Разработка прогноза баланса трудовых ресурсов на основе анализа</w:t>
            </w:r>
            <w:r w:rsidR="006114F3">
              <w:rPr>
                <w:rFonts w:eastAsia="Times New Roman"/>
                <w:kern w:val="0"/>
              </w:rPr>
              <w:t xml:space="preserve"> </w:t>
            </w:r>
            <w:r w:rsidRPr="00106D8B">
              <w:rPr>
                <w:rFonts w:eastAsia="Times New Roman"/>
                <w:kern w:val="0"/>
              </w:rPr>
              <w:t xml:space="preserve">ситуации на рынке труда в </w:t>
            </w:r>
            <w:proofErr w:type="spellStart"/>
            <w:r w:rsidRPr="00106D8B">
              <w:rPr>
                <w:rFonts w:eastAsia="Times New Roman"/>
                <w:kern w:val="0"/>
              </w:rPr>
              <w:t>Кетовском</w:t>
            </w:r>
            <w:proofErr w:type="spellEnd"/>
            <w:r w:rsidRPr="00106D8B">
              <w:rPr>
                <w:rFonts w:eastAsia="Times New Roman"/>
                <w:kern w:val="0"/>
              </w:rPr>
              <w:t xml:space="preserve"> районе на среднесрочную перспективу.</w:t>
            </w:r>
          </w:p>
        </w:tc>
        <w:tc>
          <w:tcPr>
            <w:tcW w:w="2160" w:type="dxa"/>
          </w:tcPr>
          <w:p w:rsidR="006114F3" w:rsidRPr="00106D8B" w:rsidRDefault="006114F3" w:rsidP="006114F3">
            <w:pPr>
              <w:pStyle w:val="a4"/>
              <w:jc w:val="center"/>
            </w:pPr>
            <w:r w:rsidRPr="00106D8B">
              <w:t xml:space="preserve">Программа </w:t>
            </w:r>
            <w:r w:rsidRPr="00106D8B">
              <w:rPr>
                <w:color w:val="000000"/>
              </w:rPr>
              <w:t>комплексного</w:t>
            </w:r>
            <w:r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социально-экономического развития</w:t>
            </w:r>
            <w:r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муниципального образования</w:t>
            </w:r>
            <w:r>
              <w:rPr>
                <w:color w:val="000000"/>
              </w:rPr>
              <w:t xml:space="preserve"> </w:t>
            </w:r>
            <w:proofErr w:type="spellStart"/>
            <w:r w:rsidRPr="00106D8B">
              <w:rPr>
                <w:color w:val="000000"/>
              </w:rPr>
              <w:t>Кетовский</w:t>
            </w:r>
            <w:proofErr w:type="spellEnd"/>
            <w:r w:rsidRPr="00106D8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 xml:space="preserve"> на</w:t>
            </w:r>
            <w:r w:rsidRPr="00106D8B">
              <w:rPr>
                <w:color w:val="000000"/>
              </w:rPr>
              <w:t xml:space="preserve"> 2016 – 2018 годы</w:t>
            </w:r>
          </w:p>
          <w:p w:rsidR="00822F99" w:rsidRPr="00106D8B" w:rsidRDefault="00822F99" w:rsidP="00B51F5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822F99" w:rsidRPr="00106D8B" w:rsidRDefault="00DA21C0" w:rsidP="00A26C2A">
            <w:pPr>
              <w:pStyle w:val="ae"/>
              <w:jc w:val="both"/>
            </w:pPr>
            <w:proofErr w:type="gramStart"/>
            <w:r w:rsidRPr="007E2633">
              <w:rPr>
                <w:b w:val="0"/>
              </w:rPr>
              <w:t>В 2017</w:t>
            </w:r>
            <w:r w:rsidR="00F57827" w:rsidRPr="007E2633">
              <w:rPr>
                <w:b w:val="0"/>
              </w:rPr>
              <w:t xml:space="preserve"> году </w:t>
            </w:r>
            <w:r w:rsidR="00DF37E3" w:rsidRPr="007E2633">
              <w:rPr>
                <w:b w:val="0"/>
              </w:rPr>
              <w:t xml:space="preserve">на основе анализа ситуации на рынке труда в </w:t>
            </w:r>
            <w:proofErr w:type="spellStart"/>
            <w:r w:rsidR="00DF37E3" w:rsidRPr="007E2633">
              <w:rPr>
                <w:b w:val="0"/>
              </w:rPr>
              <w:t>Кетовском</w:t>
            </w:r>
            <w:proofErr w:type="spellEnd"/>
            <w:r w:rsidR="00DF37E3" w:rsidRPr="007E2633">
              <w:rPr>
                <w:b w:val="0"/>
              </w:rPr>
              <w:t xml:space="preserve"> районе </w:t>
            </w:r>
            <w:r w:rsidR="00F57827" w:rsidRPr="007E2633">
              <w:rPr>
                <w:b w:val="0"/>
              </w:rPr>
              <w:t>был разработан прогноз баланса трудовых ресурсов</w:t>
            </w:r>
            <w:r w:rsidRPr="007E2633">
              <w:rPr>
                <w:b w:val="0"/>
              </w:rPr>
              <w:t xml:space="preserve"> на плановый 2018-2020</w:t>
            </w:r>
            <w:r w:rsidR="00FC40DD" w:rsidRPr="007E2633">
              <w:rPr>
                <w:b w:val="0"/>
              </w:rPr>
              <w:t xml:space="preserve"> годы</w:t>
            </w:r>
            <w:r w:rsidR="002162CE" w:rsidRPr="007E2633">
              <w:rPr>
                <w:b w:val="0"/>
              </w:rPr>
              <w:t>.</w:t>
            </w:r>
            <w:proofErr w:type="gramEnd"/>
            <w:r w:rsidR="002162CE" w:rsidRPr="007E2633">
              <w:rPr>
                <w:b w:val="0"/>
              </w:rPr>
              <w:t xml:space="preserve"> Наибольшая динамика населения, занятого в эк</w:t>
            </w:r>
            <w:r w:rsidRPr="007E2633">
              <w:rPr>
                <w:b w:val="0"/>
              </w:rPr>
              <w:t>ономике, на плановый период 2018-2020</w:t>
            </w:r>
            <w:r w:rsidR="002162CE" w:rsidRPr="007E2633">
              <w:rPr>
                <w:b w:val="0"/>
              </w:rPr>
              <w:t xml:space="preserve"> гг. ожида</w:t>
            </w:r>
            <w:r w:rsidR="002162CE" w:rsidRPr="00106D8B">
              <w:rPr>
                <w:b w:val="0"/>
              </w:rPr>
              <w:t xml:space="preserve">ется в следующих отраслях: </w:t>
            </w:r>
            <w:r w:rsidRPr="00106D8B">
              <w:rPr>
                <w:b w:val="0"/>
              </w:rPr>
              <w:t>образование,  государственное управление и обеспечение военной безопасности, социальное обеспечение, деятельность в области здравоохранения и социальных услуг, сельское, лесное хозяйство, охота, рыболовство и рыбоводство, оптовая и розничная торговля; ремонт автотранспортных средств и мотоциклов</w:t>
            </w:r>
          </w:p>
        </w:tc>
      </w:tr>
      <w:tr w:rsidR="00822F99" w:rsidRPr="00106D8B" w:rsidTr="002E0C14">
        <w:trPr>
          <w:trHeight w:val="233"/>
        </w:trPr>
        <w:tc>
          <w:tcPr>
            <w:tcW w:w="503" w:type="dxa"/>
          </w:tcPr>
          <w:p w:rsidR="00822F99" w:rsidRPr="00106D8B" w:rsidRDefault="00822F99" w:rsidP="002E0C14">
            <w:pPr>
              <w:pStyle w:val="a4"/>
              <w:jc w:val="center"/>
            </w:pPr>
            <w:r w:rsidRPr="00106D8B">
              <w:t>3.</w:t>
            </w:r>
          </w:p>
        </w:tc>
        <w:tc>
          <w:tcPr>
            <w:tcW w:w="3277" w:type="dxa"/>
          </w:tcPr>
          <w:p w:rsidR="00822F99" w:rsidRPr="00106D8B" w:rsidRDefault="00822F99" w:rsidP="006707DF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 xml:space="preserve">Мониторинг создания новых рабочих мест в </w:t>
            </w:r>
            <w:proofErr w:type="spellStart"/>
            <w:r w:rsidRPr="00106D8B">
              <w:rPr>
                <w:rFonts w:eastAsia="Times New Roman"/>
                <w:kern w:val="0"/>
              </w:rPr>
              <w:t>Кетовском</w:t>
            </w:r>
            <w:proofErr w:type="spellEnd"/>
            <w:r w:rsidRPr="00106D8B">
              <w:rPr>
                <w:rFonts w:eastAsia="Times New Roman"/>
                <w:kern w:val="0"/>
              </w:rPr>
              <w:t xml:space="preserve"> районе, в том</w:t>
            </w:r>
            <w:r w:rsidR="007E2633">
              <w:rPr>
                <w:rFonts w:eastAsia="Times New Roman"/>
                <w:kern w:val="0"/>
              </w:rPr>
              <w:t xml:space="preserve"> </w:t>
            </w:r>
            <w:r w:rsidRPr="00106D8B">
              <w:rPr>
                <w:rFonts w:eastAsia="Times New Roman"/>
                <w:kern w:val="0"/>
              </w:rPr>
              <w:t xml:space="preserve">числе </w:t>
            </w:r>
            <w:r w:rsidR="006707DF" w:rsidRPr="00106D8B">
              <w:rPr>
                <w:rFonts w:eastAsia="Times New Roman"/>
                <w:kern w:val="0"/>
              </w:rPr>
              <w:t>в</w:t>
            </w:r>
            <w:r w:rsidRPr="00106D8B">
              <w:rPr>
                <w:rFonts w:eastAsia="Times New Roman"/>
                <w:kern w:val="0"/>
              </w:rPr>
              <w:t>ысокопроизводительных.</w:t>
            </w:r>
          </w:p>
        </w:tc>
        <w:tc>
          <w:tcPr>
            <w:tcW w:w="2160" w:type="dxa"/>
          </w:tcPr>
          <w:p w:rsidR="00822F99" w:rsidRPr="00106D8B" w:rsidRDefault="00822F99" w:rsidP="00841CCD">
            <w:pPr>
              <w:pStyle w:val="a4"/>
              <w:jc w:val="center"/>
              <w:rPr>
                <w:color w:val="000000"/>
              </w:rPr>
            </w:pPr>
            <w:r w:rsidRPr="00106D8B">
              <w:t xml:space="preserve">Программа </w:t>
            </w:r>
            <w:r w:rsidRPr="00106D8B">
              <w:rPr>
                <w:color w:val="000000"/>
              </w:rPr>
              <w:t>комплексного</w:t>
            </w:r>
            <w:r w:rsidR="007E2633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социально-экономического развития</w:t>
            </w:r>
            <w:r w:rsidR="007E2633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муниципального образования</w:t>
            </w:r>
            <w:r w:rsidR="007E2633">
              <w:rPr>
                <w:color w:val="000000"/>
              </w:rPr>
              <w:t xml:space="preserve"> </w:t>
            </w:r>
            <w:proofErr w:type="spellStart"/>
            <w:r w:rsidRPr="00106D8B">
              <w:rPr>
                <w:color w:val="000000"/>
              </w:rPr>
              <w:t>Кетовский</w:t>
            </w:r>
            <w:proofErr w:type="spellEnd"/>
            <w:r w:rsidRPr="00106D8B">
              <w:rPr>
                <w:color w:val="000000"/>
              </w:rPr>
              <w:t xml:space="preserve"> район</w:t>
            </w:r>
            <w:r w:rsidR="007E2633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на 2016 – 2018 годы</w:t>
            </w: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822F99" w:rsidRPr="00106D8B" w:rsidRDefault="006213EE" w:rsidP="00AF2542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Ежеквартально осуществляется мониторинг создания новых рабочих мест</w:t>
            </w:r>
            <w:r w:rsidR="00825CBB" w:rsidRPr="00106D8B">
              <w:rPr>
                <w:rFonts w:ascii="Times New Roman" w:hAnsi="Times New Roman"/>
                <w:sz w:val="24"/>
              </w:rPr>
              <w:t xml:space="preserve">, </w:t>
            </w:r>
            <w:r w:rsidRPr="00106D8B">
              <w:rPr>
                <w:rFonts w:ascii="Times New Roman" w:hAnsi="Times New Roman"/>
                <w:sz w:val="24"/>
              </w:rPr>
              <w:t>данные предоставляются в ГКУ ЦЗН г.</w:t>
            </w:r>
            <w:r w:rsidR="00594B25">
              <w:rPr>
                <w:rFonts w:ascii="Times New Roman" w:hAnsi="Times New Roman"/>
                <w:sz w:val="24"/>
              </w:rPr>
              <w:t xml:space="preserve"> </w:t>
            </w:r>
            <w:r w:rsidRPr="00106D8B">
              <w:rPr>
                <w:rFonts w:ascii="Times New Roman" w:hAnsi="Times New Roman"/>
                <w:sz w:val="24"/>
              </w:rPr>
              <w:t>Кургана</w:t>
            </w:r>
            <w:r w:rsidR="00AF2542" w:rsidRPr="00106D8B">
              <w:rPr>
                <w:rFonts w:ascii="Times New Roman" w:hAnsi="Times New Roman"/>
                <w:sz w:val="24"/>
              </w:rPr>
              <w:t>. За 2017</w:t>
            </w:r>
            <w:r w:rsidR="00110CCF" w:rsidRPr="00106D8B">
              <w:rPr>
                <w:rFonts w:ascii="Times New Roman" w:hAnsi="Times New Roman"/>
                <w:sz w:val="24"/>
              </w:rPr>
              <w:t xml:space="preserve"> год создано </w:t>
            </w:r>
            <w:r w:rsidR="00AF2542" w:rsidRPr="00106D8B">
              <w:rPr>
                <w:rFonts w:ascii="Times New Roman" w:hAnsi="Times New Roman"/>
                <w:sz w:val="24"/>
              </w:rPr>
              <w:t xml:space="preserve">234 </w:t>
            </w:r>
            <w:r w:rsidR="00110CCF" w:rsidRPr="00106D8B">
              <w:rPr>
                <w:rFonts w:ascii="Times New Roman" w:hAnsi="Times New Roman"/>
                <w:sz w:val="24"/>
              </w:rPr>
              <w:t>новых рабочих мест</w:t>
            </w:r>
            <w:r w:rsidR="00AF2542" w:rsidRPr="00106D8B">
              <w:rPr>
                <w:rFonts w:ascii="Times New Roman" w:hAnsi="Times New Roman"/>
                <w:sz w:val="24"/>
              </w:rPr>
              <w:t>а.</w:t>
            </w:r>
          </w:p>
        </w:tc>
      </w:tr>
      <w:tr w:rsidR="00822F99" w:rsidRPr="00106D8B" w:rsidTr="002E0C14">
        <w:trPr>
          <w:trHeight w:val="233"/>
        </w:trPr>
        <w:tc>
          <w:tcPr>
            <w:tcW w:w="503" w:type="dxa"/>
          </w:tcPr>
          <w:p w:rsidR="00822F99" w:rsidRPr="00106D8B" w:rsidRDefault="00822F99" w:rsidP="002E0C14">
            <w:pPr>
              <w:pStyle w:val="a4"/>
              <w:jc w:val="center"/>
            </w:pPr>
            <w:r w:rsidRPr="00106D8B">
              <w:lastRenderedPageBreak/>
              <w:t>4.</w:t>
            </w:r>
          </w:p>
        </w:tc>
        <w:tc>
          <w:tcPr>
            <w:tcW w:w="3277" w:type="dxa"/>
          </w:tcPr>
          <w:p w:rsidR="00822F99" w:rsidRPr="00106D8B" w:rsidRDefault="00822F99" w:rsidP="002E0C14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Реализация мероприятий государственной программы Курганской области «Содействие занятости населения Курганской области».</w:t>
            </w:r>
          </w:p>
        </w:tc>
        <w:tc>
          <w:tcPr>
            <w:tcW w:w="2160" w:type="dxa"/>
          </w:tcPr>
          <w:p w:rsidR="00822F99" w:rsidRPr="00106D8B" w:rsidRDefault="00822F99" w:rsidP="00431516">
            <w:pPr>
              <w:pStyle w:val="a4"/>
              <w:jc w:val="center"/>
            </w:pPr>
            <w:r w:rsidRPr="00106D8B">
              <w:rPr>
                <w:color w:val="000000"/>
              </w:rPr>
              <w:t>Государственная программа Курганской области «Содействие занятости населения Курганской области»</w:t>
            </w:r>
          </w:p>
          <w:p w:rsidR="00822F99" w:rsidRPr="00106D8B" w:rsidRDefault="00822F99" w:rsidP="004315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70146D" w:rsidRPr="00106D8B" w:rsidRDefault="003A5FC9" w:rsidP="00600A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6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06D8B">
              <w:rPr>
                <w:rFonts w:ascii="Times New Roman" w:hAnsi="Times New Roman" w:cs="Times New Roman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</w:rPr>
              <w:t xml:space="preserve"> района реализует мероприятия </w:t>
            </w:r>
            <w:r w:rsidRPr="00106D8B">
              <w:rPr>
                <w:rFonts w:ascii="Times New Roman" w:eastAsia="Times New Roman" w:hAnsi="Times New Roman" w:cs="Times New Roman"/>
              </w:rPr>
              <w:t>государственной программы Курганской области «Содействие занятости населения Курганской области».</w:t>
            </w:r>
            <w:r w:rsidR="005A09AD">
              <w:rPr>
                <w:rFonts w:ascii="Times New Roman" w:eastAsia="Times New Roman" w:hAnsi="Times New Roman" w:cs="Times New Roman"/>
              </w:rPr>
              <w:t xml:space="preserve"> </w:t>
            </w:r>
            <w:r w:rsidR="0070146D" w:rsidRPr="00106D8B">
              <w:rPr>
                <w:rFonts w:ascii="Times New Roman" w:eastAsia="Times New Roman" w:hAnsi="Times New Roman" w:cs="Times New Roman"/>
              </w:rPr>
              <w:t>С начала 2017</w:t>
            </w:r>
            <w:r w:rsidR="00F94A3C" w:rsidRPr="00106D8B">
              <w:rPr>
                <w:rFonts w:ascii="Times New Roman" w:eastAsia="Times New Roman" w:hAnsi="Times New Roman" w:cs="Times New Roman"/>
              </w:rPr>
              <w:t xml:space="preserve"> года в ГКУ «Центр занятости населения города Кургана» заявлено </w:t>
            </w:r>
            <w:r w:rsidR="0070146D" w:rsidRPr="00106D8B">
              <w:rPr>
                <w:rFonts w:ascii="Times New Roman" w:eastAsia="Times New Roman" w:hAnsi="Times New Roman" w:cs="Times New Roman"/>
              </w:rPr>
              <w:t xml:space="preserve">171 вакансия. </w:t>
            </w:r>
            <w:r w:rsidR="0070146D" w:rsidRPr="00106D8B">
              <w:rPr>
                <w:rFonts w:ascii="Times New Roman" w:hAnsi="Times New Roman" w:cs="Times New Roman"/>
                <w:bCs/>
                <w:color w:val="auto"/>
              </w:rPr>
              <w:t xml:space="preserve">Коэффициент </w:t>
            </w:r>
            <w:r w:rsidR="00D114FC" w:rsidRPr="00106D8B">
              <w:rPr>
                <w:rFonts w:ascii="Times New Roman" w:hAnsi="Times New Roman" w:cs="Times New Roman"/>
                <w:bCs/>
                <w:color w:val="auto"/>
              </w:rPr>
              <w:t>н</w:t>
            </w:r>
            <w:r w:rsidR="0070146D" w:rsidRPr="00106D8B">
              <w:rPr>
                <w:rFonts w:ascii="Times New Roman" w:hAnsi="Times New Roman" w:cs="Times New Roman"/>
                <w:bCs/>
                <w:color w:val="auto"/>
              </w:rPr>
              <w:t>апряженности на рынке труда</w:t>
            </w:r>
            <w:r w:rsidR="0070146D" w:rsidRPr="00106D8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gramStart"/>
            <w:r w:rsidR="0070146D" w:rsidRPr="00106D8B">
              <w:rPr>
                <w:rFonts w:ascii="Times New Roman" w:hAnsi="Times New Roman" w:cs="Times New Roman"/>
                <w:color w:val="auto"/>
              </w:rPr>
              <w:t>показывающий</w:t>
            </w:r>
            <w:proofErr w:type="gramEnd"/>
            <w:r w:rsidR="0070146D" w:rsidRPr="00106D8B">
              <w:rPr>
                <w:rFonts w:ascii="Times New Roman" w:hAnsi="Times New Roman" w:cs="Times New Roman"/>
                <w:color w:val="auto"/>
              </w:rPr>
              <w:t xml:space="preserve"> сколько человек, ищущих работу, претендует на 1 вакансию составил – </w:t>
            </w:r>
            <w:r w:rsidR="0070146D" w:rsidRPr="00106D8B">
              <w:rPr>
                <w:rFonts w:ascii="Times New Roman" w:hAnsi="Times New Roman" w:cs="Times New Roman"/>
                <w:bCs/>
                <w:color w:val="auto"/>
              </w:rPr>
              <w:t>2,92%</w:t>
            </w:r>
            <w:r w:rsidR="0070146D" w:rsidRPr="00106D8B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335067" w:rsidRPr="00106D8B" w:rsidRDefault="0070146D" w:rsidP="00600A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6D8B">
              <w:rPr>
                <w:rFonts w:ascii="Times New Roman" w:hAnsi="Times New Roman" w:cs="Times New Roman"/>
                <w:bCs/>
                <w:color w:val="auto"/>
              </w:rPr>
              <w:t>Коэффициент напряженности на рынке труда</w:t>
            </w:r>
            <w:r w:rsidRPr="00106D8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gramStart"/>
            <w:r w:rsidRPr="00106D8B">
              <w:rPr>
                <w:rFonts w:ascii="Times New Roman" w:hAnsi="Times New Roman" w:cs="Times New Roman"/>
                <w:color w:val="auto"/>
              </w:rPr>
              <w:t>показывающий</w:t>
            </w:r>
            <w:proofErr w:type="gramEnd"/>
            <w:r w:rsidRPr="00106D8B">
              <w:rPr>
                <w:rFonts w:ascii="Times New Roman" w:hAnsi="Times New Roman" w:cs="Times New Roman"/>
                <w:color w:val="auto"/>
              </w:rPr>
              <w:t xml:space="preserve"> сколько безработных граждан претендует на 1 вакансию составил – </w:t>
            </w:r>
            <w:r w:rsidRPr="00106D8B">
              <w:rPr>
                <w:rFonts w:ascii="Times New Roman" w:hAnsi="Times New Roman" w:cs="Times New Roman"/>
                <w:bCs/>
                <w:color w:val="auto"/>
              </w:rPr>
              <w:t>2,35%</w:t>
            </w:r>
            <w:r w:rsidR="00AA1D26" w:rsidRPr="00106D8B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822F99" w:rsidRPr="00106D8B" w:rsidRDefault="00335067" w:rsidP="0060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</w:t>
            </w:r>
            <w:r w:rsidR="00767DDC" w:rsidRPr="00106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5A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населения» на 01.01.2018г.</w:t>
            </w:r>
            <w:r w:rsidR="00D53166" w:rsidRPr="00106D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030D" w:rsidRPr="005A09AD" w:rsidRDefault="00335067" w:rsidP="00600A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 xml:space="preserve">Трудоустроены 710 человек, в том числе: инвалиды – 11, выпускники образовательных организаций – 6, </w:t>
            </w:r>
            <w:proofErr w:type="gramStart"/>
            <w:r w:rsidRPr="00106D8B">
              <w:rPr>
                <w:rFonts w:ascii="Times New Roman" w:hAnsi="Times New Roman" w:cs="Times New Roman"/>
                <w:color w:val="auto"/>
              </w:rPr>
              <w:t>родители</w:t>
            </w:r>
            <w:proofErr w:type="gramEnd"/>
            <w:r w:rsidRPr="00106D8B">
              <w:rPr>
                <w:rFonts w:ascii="Times New Roman" w:hAnsi="Times New Roman" w:cs="Times New Roman"/>
                <w:color w:val="auto"/>
              </w:rPr>
              <w:t xml:space="preserve"> имеющие несовершеннолетних детей – 124, испытывающие трудности – 15.</w:t>
            </w:r>
          </w:p>
          <w:p w:rsidR="00600A15" w:rsidRPr="00106D8B" w:rsidRDefault="0017030D" w:rsidP="00600A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6D8B">
              <w:rPr>
                <w:rFonts w:ascii="Times New Roman" w:hAnsi="Times New Roman" w:cs="Times New Roman"/>
              </w:rPr>
              <w:t xml:space="preserve">Трудоустроено на временные и общественные работы: школьники – 227, </w:t>
            </w:r>
            <w:r w:rsidRPr="00106D8B">
              <w:rPr>
                <w:rFonts w:ascii="Times New Roman" w:hAnsi="Times New Roman" w:cs="Times New Roman"/>
                <w:color w:val="auto"/>
              </w:rPr>
              <w:t xml:space="preserve">безработные граждане </w:t>
            </w:r>
            <w:r w:rsidRPr="00106D8B">
              <w:rPr>
                <w:rFonts w:ascii="Times New Roman" w:hAnsi="Times New Roman" w:cs="Times New Roman"/>
              </w:rPr>
              <w:t>–</w:t>
            </w:r>
            <w:r w:rsidRPr="00106D8B">
              <w:rPr>
                <w:rFonts w:ascii="Times New Roman" w:hAnsi="Times New Roman" w:cs="Times New Roman"/>
                <w:color w:val="auto"/>
              </w:rPr>
              <w:t xml:space="preserve"> 97</w:t>
            </w:r>
            <w:r w:rsidRPr="00106D8B">
              <w:rPr>
                <w:rFonts w:ascii="Times New Roman" w:hAnsi="Times New Roman" w:cs="Times New Roman"/>
              </w:rPr>
              <w:t>.</w:t>
            </w:r>
          </w:p>
          <w:p w:rsidR="00600A15" w:rsidRPr="00106D8B" w:rsidRDefault="00600A15" w:rsidP="00600A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lastRenderedPageBreak/>
              <w:t xml:space="preserve">Оказано государственных услуг: </w:t>
            </w:r>
          </w:p>
          <w:p w:rsidR="00600A15" w:rsidRPr="00106D8B" w:rsidRDefault="00600A15" w:rsidP="00600A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 xml:space="preserve">Профориентация 1289 гражданам (услуг - 1393); Психологическая поддержка 69 гражданам (услуг – 72); Социальная адаптация 97 гражданам (услуг – 98); Информирование 811 граждан, </w:t>
            </w:r>
          </w:p>
          <w:p w:rsidR="00600A15" w:rsidRPr="00106D8B" w:rsidRDefault="00600A15" w:rsidP="00600A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>92 работодателя (157 консультаций)</w:t>
            </w:r>
            <w:r w:rsidRPr="00106D8B">
              <w:rPr>
                <w:rFonts w:ascii="Times New Roman" w:hAnsi="Times New Roman" w:cs="Times New Roman"/>
              </w:rPr>
              <w:t xml:space="preserve">. </w:t>
            </w:r>
          </w:p>
          <w:p w:rsidR="00600A15" w:rsidRPr="00106D8B" w:rsidRDefault="00600A15" w:rsidP="00600A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 xml:space="preserve">93 граждан приступили к профессиональному обучению </w:t>
            </w:r>
          </w:p>
          <w:p w:rsidR="00600A15" w:rsidRPr="00106D8B" w:rsidRDefault="00600A15" w:rsidP="00600A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 xml:space="preserve">В том числе: </w:t>
            </w:r>
          </w:p>
          <w:p w:rsidR="00600A15" w:rsidRPr="00106D8B" w:rsidRDefault="00600A15" w:rsidP="00600A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 xml:space="preserve">86 - безработных граждан; </w:t>
            </w:r>
          </w:p>
          <w:p w:rsidR="00600A15" w:rsidRPr="00106D8B" w:rsidRDefault="00600A15" w:rsidP="00600A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 xml:space="preserve">5 - женщин, находящихся в отпуске по уходу за ребенком до 3-х лет; </w:t>
            </w:r>
          </w:p>
          <w:p w:rsidR="00335067" w:rsidRPr="00106D8B" w:rsidRDefault="00600A15" w:rsidP="0060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2 – пенсионеры.</w:t>
            </w:r>
          </w:p>
        </w:tc>
      </w:tr>
      <w:tr w:rsidR="00822F99" w:rsidRPr="00106D8B" w:rsidTr="002E0C14">
        <w:trPr>
          <w:trHeight w:val="233"/>
        </w:trPr>
        <w:tc>
          <w:tcPr>
            <w:tcW w:w="503" w:type="dxa"/>
          </w:tcPr>
          <w:p w:rsidR="00822F99" w:rsidRPr="00106D8B" w:rsidRDefault="00822F99" w:rsidP="002E0C14">
            <w:pPr>
              <w:pStyle w:val="a4"/>
              <w:jc w:val="center"/>
            </w:pPr>
            <w:r w:rsidRPr="00106D8B">
              <w:lastRenderedPageBreak/>
              <w:t>5.</w:t>
            </w:r>
          </w:p>
        </w:tc>
        <w:tc>
          <w:tcPr>
            <w:tcW w:w="3277" w:type="dxa"/>
          </w:tcPr>
          <w:p w:rsidR="00822F99" w:rsidRPr="00106D8B" w:rsidRDefault="00822F99" w:rsidP="002E0C14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 xml:space="preserve">Обеспечение деятельности Координационного совета по подготовке квалифицированных кадров для хозяйственного комплекса </w:t>
            </w:r>
            <w:proofErr w:type="spellStart"/>
            <w:r w:rsidRPr="00106D8B">
              <w:rPr>
                <w:rFonts w:eastAsia="Times New Roman"/>
                <w:kern w:val="0"/>
              </w:rPr>
              <w:t>Кетовского</w:t>
            </w:r>
            <w:proofErr w:type="spellEnd"/>
            <w:r w:rsidRPr="00106D8B">
              <w:rPr>
                <w:rFonts w:eastAsia="Times New Roman"/>
                <w:kern w:val="0"/>
              </w:rPr>
              <w:t xml:space="preserve"> района.</w:t>
            </w:r>
          </w:p>
        </w:tc>
        <w:tc>
          <w:tcPr>
            <w:tcW w:w="2160" w:type="dxa"/>
          </w:tcPr>
          <w:p w:rsidR="00822F99" w:rsidRPr="00106D8B" w:rsidRDefault="00822F99" w:rsidP="004315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D53166" w:rsidRPr="00106D8B" w:rsidRDefault="007F28DC" w:rsidP="00D531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деятельность 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Координационного совета по подготовке квалифицированных кадров для хозяйственного комплекса </w:t>
            </w:r>
            <w:proofErr w:type="spellStart"/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Ежеквартально информация о работе Координационного совета предоставляется в Главное управление по труду и занятости населения Курганской области</w:t>
            </w:r>
            <w:r w:rsidR="008A0641"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D3375" w:rsidRPr="00106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3375"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  анализ кадрового потенциала отраслей и специальностей. </w:t>
            </w:r>
            <w:r w:rsidR="003D3375" w:rsidRPr="001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Данный анализ показал,</w:t>
            </w:r>
            <w:r w:rsidR="003D3375"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наиболее востребованными на рынке труда </w:t>
            </w:r>
            <w:r w:rsidR="003D3375"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 являются рабочие специальности (овощевод – 36, медицинская сестра – 14, водитель автомобиля – 12, специалист - 12).</w:t>
            </w:r>
          </w:p>
        </w:tc>
      </w:tr>
      <w:tr w:rsidR="00822F99" w:rsidRPr="00106D8B" w:rsidTr="002E0C14">
        <w:trPr>
          <w:trHeight w:val="233"/>
        </w:trPr>
        <w:tc>
          <w:tcPr>
            <w:tcW w:w="503" w:type="dxa"/>
          </w:tcPr>
          <w:p w:rsidR="00822F99" w:rsidRPr="00106D8B" w:rsidRDefault="00822F99" w:rsidP="002E0C14">
            <w:pPr>
              <w:pStyle w:val="a4"/>
              <w:jc w:val="center"/>
            </w:pPr>
            <w:r w:rsidRPr="00106D8B">
              <w:lastRenderedPageBreak/>
              <w:t>6.</w:t>
            </w:r>
          </w:p>
        </w:tc>
        <w:tc>
          <w:tcPr>
            <w:tcW w:w="3277" w:type="dxa"/>
          </w:tcPr>
          <w:p w:rsidR="00822F99" w:rsidRPr="00106D8B" w:rsidRDefault="00822F99" w:rsidP="002E0C14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t>Участие в реализации Концепции обеспечения квалифицированными кадрами отраслей экономики и социальной сферы Курганской области на 2013-2017 годы и плана мероприятий.</w:t>
            </w:r>
          </w:p>
        </w:tc>
        <w:tc>
          <w:tcPr>
            <w:tcW w:w="2160" w:type="dxa"/>
          </w:tcPr>
          <w:p w:rsidR="00822F99" w:rsidRPr="00106D8B" w:rsidRDefault="00822F99" w:rsidP="00431516">
            <w:pPr>
              <w:pStyle w:val="a4"/>
              <w:jc w:val="center"/>
              <w:rPr>
                <w:color w:val="000000"/>
              </w:rPr>
            </w:pPr>
            <w:r w:rsidRPr="00106D8B">
              <w:rPr>
                <w:color w:val="000000"/>
              </w:rPr>
              <w:t xml:space="preserve">Концепция обеспечения </w:t>
            </w:r>
            <w:r w:rsidRPr="00106D8B">
              <w:t>квалифицированными кадрами отраслей экономики и социальной сферы Курганской области на 2013-2017 годы</w:t>
            </w: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822F99" w:rsidRPr="00106D8B" w:rsidRDefault="009667D1" w:rsidP="00EC2A4F">
            <w:pPr>
              <w:spacing w:line="0" w:lineRule="atLeast"/>
              <w:ind w:left="87" w:hanging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принимает участие в р</w:t>
            </w:r>
            <w:r w:rsidR="009F6416">
              <w:rPr>
                <w:rFonts w:ascii="Times New Roman" w:hAnsi="Times New Roman" w:cs="Times New Roman"/>
                <w:sz w:val="24"/>
                <w:szCs w:val="24"/>
              </w:rPr>
              <w:t>еализации Концепции обеспечения к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валифицированными кадрами отраслей экономики и социальной сферы Курганской области на 2013-2017 годы и плана мероприятий.</w:t>
            </w:r>
            <w:r w:rsidR="009F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CCD"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видам экономической деятельности</w:t>
            </w:r>
            <w:r w:rsidR="009F6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CCD"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значительную потребность в кадрах испытывают предприятия </w:t>
            </w:r>
            <w:r w:rsidR="003D3375"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здравоохранения, физической культуры и социального обеспечения (31,2%), сельского хозяйства (28,0%), управления (17,9%), образование (12,1%),  легкая промышленность (1,6%), непроизводственные виды бытового обслуживания населения (1,0%), строительство (1,1%), транспорт и связь (1,0%), культура и искусство (1,0%), торговля и общественное питание (0,5%).</w:t>
            </w:r>
          </w:p>
        </w:tc>
      </w:tr>
      <w:tr w:rsidR="00822F99" w:rsidRPr="00106D8B" w:rsidTr="002E0C14">
        <w:trPr>
          <w:trHeight w:val="233"/>
        </w:trPr>
        <w:tc>
          <w:tcPr>
            <w:tcW w:w="503" w:type="dxa"/>
          </w:tcPr>
          <w:p w:rsidR="00822F99" w:rsidRPr="00106D8B" w:rsidRDefault="00822F99" w:rsidP="002E0C14">
            <w:pPr>
              <w:pStyle w:val="a4"/>
              <w:jc w:val="center"/>
            </w:pPr>
            <w:r w:rsidRPr="00106D8B">
              <w:lastRenderedPageBreak/>
              <w:t>7</w:t>
            </w:r>
          </w:p>
        </w:tc>
        <w:tc>
          <w:tcPr>
            <w:tcW w:w="3277" w:type="dxa"/>
          </w:tcPr>
          <w:p w:rsidR="00822F99" w:rsidRPr="00106D8B" w:rsidRDefault="00822F99" w:rsidP="002E0C14">
            <w:pPr>
              <w:pStyle w:val="a4"/>
              <w:jc w:val="both"/>
            </w:pPr>
            <w:r w:rsidRPr="00106D8B">
              <w:t>Организация проведения оплачиваемых общественных работ и временного трудоустройства безработных граждан, испытывающих трудности в поиске работы;</w:t>
            </w:r>
          </w:p>
          <w:p w:rsidR="00822F99" w:rsidRPr="00106D8B" w:rsidRDefault="00822F99" w:rsidP="002E0C14">
            <w:pPr>
              <w:pStyle w:val="a4"/>
              <w:jc w:val="both"/>
            </w:pPr>
            <w:r w:rsidRPr="00106D8B">
              <w:t>Организация временного трудоустройства несовершеннолетних граждан в возрасте от 14 до 18 лет в свободное от учёбы время за счёт бюджета района</w:t>
            </w:r>
          </w:p>
        </w:tc>
        <w:tc>
          <w:tcPr>
            <w:tcW w:w="2160" w:type="dxa"/>
          </w:tcPr>
          <w:p w:rsidR="00822F99" w:rsidRPr="00106D8B" w:rsidRDefault="00822F99" w:rsidP="004315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22F99" w:rsidRPr="00BB0E39" w:rsidRDefault="00BB0E39" w:rsidP="002E0C14">
            <w:pPr>
              <w:pStyle w:val="TableContents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B0E39">
              <w:rPr>
                <w:rFonts w:ascii="Times New Roman" w:hAnsi="Times New Roman"/>
                <w:color w:val="000000" w:themeColor="text1"/>
                <w:sz w:val="24"/>
              </w:rPr>
              <w:t>114,72</w:t>
            </w:r>
          </w:p>
        </w:tc>
        <w:tc>
          <w:tcPr>
            <w:tcW w:w="1080" w:type="dxa"/>
          </w:tcPr>
          <w:p w:rsidR="00822F99" w:rsidRPr="00BB0E39" w:rsidRDefault="00822F99" w:rsidP="002E0C14">
            <w:pPr>
              <w:pStyle w:val="TableContents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22F99" w:rsidRPr="00BB0E39" w:rsidRDefault="005938E9" w:rsidP="002E0C14">
            <w:pPr>
              <w:pStyle w:val="TableContents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52,16</w:t>
            </w:r>
          </w:p>
        </w:tc>
        <w:tc>
          <w:tcPr>
            <w:tcW w:w="1080" w:type="dxa"/>
          </w:tcPr>
          <w:p w:rsidR="00822F99" w:rsidRPr="00BB0E39" w:rsidRDefault="00822F99" w:rsidP="002E0C14">
            <w:pPr>
              <w:pStyle w:val="TableContents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902A2B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62,56</w:t>
            </w:r>
          </w:p>
        </w:tc>
        <w:tc>
          <w:tcPr>
            <w:tcW w:w="3600" w:type="dxa"/>
          </w:tcPr>
          <w:p w:rsidR="00722160" w:rsidRPr="00106D8B" w:rsidRDefault="00722160" w:rsidP="007221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06D8B">
              <w:rPr>
                <w:rFonts w:ascii="Times New Roman" w:hAnsi="Times New Roman" w:cs="Times New Roman"/>
                <w:color w:val="auto"/>
              </w:rPr>
              <w:t>Трудоустроены</w:t>
            </w:r>
            <w:proofErr w:type="gramEnd"/>
            <w:r w:rsidRPr="00106D8B">
              <w:rPr>
                <w:rFonts w:ascii="Times New Roman" w:hAnsi="Times New Roman" w:cs="Times New Roman"/>
                <w:color w:val="auto"/>
              </w:rPr>
              <w:t xml:space="preserve"> 710 человек, </w:t>
            </w:r>
          </w:p>
          <w:p w:rsidR="00722160" w:rsidRPr="00106D8B" w:rsidRDefault="00722160" w:rsidP="007221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 xml:space="preserve">в том числе: </w:t>
            </w:r>
          </w:p>
          <w:p w:rsidR="00722160" w:rsidRPr="00106D8B" w:rsidRDefault="00722160" w:rsidP="007221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>инвалиды</w:t>
            </w:r>
            <w:r w:rsidR="003C34B1" w:rsidRPr="00106D8B">
              <w:rPr>
                <w:rFonts w:ascii="Times New Roman" w:hAnsi="Times New Roman" w:cs="Times New Roman"/>
                <w:color w:val="auto"/>
              </w:rPr>
              <w:t xml:space="preserve"> – 11, </w:t>
            </w:r>
            <w:r w:rsidRPr="00106D8B">
              <w:rPr>
                <w:rFonts w:ascii="Times New Roman" w:hAnsi="Times New Roman" w:cs="Times New Roman"/>
                <w:color w:val="auto"/>
              </w:rPr>
              <w:t xml:space="preserve">выпускники образовательных организаций - 6 </w:t>
            </w:r>
          </w:p>
          <w:p w:rsidR="00722160" w:rsidRPr="00106D8B" w:rsidRDefault="00722160" w:rsidP="007221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06D8B">
              <w:rPr>
                <w:rFonts w:ascii="Times New Roman" w:hAnsi="Times New Roman" w:cs="Times New Roman"/>
                <w:color w:val="auto"/>
              </w:rPr>
              <w:t>родители</w:t>
            </w:r>
            <w:proofErr w:type="gramEnd"/>
            <w:r w:rsidRPr="00106D8B">
              <w:rPr>
                <w:rFonts w:ascii="Times New Roman" w:hAnsi="Times New Roman" w:cs="Times New Roman"/>
                <w:color w:val="auto"/>
              </w:rPr>
              <w:t xml:space="preserve"> имеющие несовершеннолетних детей – 124</w:t>
            </w:r>
            <w:r w:rsidR="003C34B1" w:rsidRPr="00106D8B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722160" w:rsidRPr="00106D8B" w:rsidRDefault="00722160" w:rsidP="007221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>испытывающие трудности</w:t>
            </w:r>
            <w:r w:rsidR="003C34B1" w:rsidRPr="00106D8B">
              <w:rPr>
                <w:rFonts w:ascii="Times New Roman" w:hAnsi="Times New Roman" w:cs="Times New Roman"/>
                <w:color w:val="auto"/>
              </w:rPr>
              <w:t xml:space="preserve"> – 15.</w:t>
            </w:r>
          </w:p>
          <w:p w:rsidR="00722160" w:rsidRPr="00106D8B" w:rsidRDefault="00722160" w:rsidP="007221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 xml:space="preserve">Трудоустроено на временные и общественные работы: </w:t>
            </w:r>
          </w:p>
          <w:p w:rsidR="00722160" w:rsidRPr="00106D8B" w:rsidRDefault="00722160" w:rsidP="007221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D8B">
              <w:rPr>
                <w:rFonts w:ascii="Times New Roman" w:hAnsi="Times New Roman" w:cs="Times New Roman"/>
                <w:color w:val="auto"/>
              </w:rPr>
              <w:t xml:space="preserve">школьники - 227 </w:t>
            </w:r>
          </w:p>
          <w:p w:rsidR="00822F99" w:rsidRPr="00106D8B" w:rsidRDefault="00722160" w:rsidP="00722160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 xml:space="preserve">безработные граждане </w:t>
            </w:r>
            <w:r w:rsidR="00901EF6">
              <w:rPr>
                <w:rFonts w:ascii="Times New Roman" w:hAnsi="Times New Roman"/>
                <w:sz w:val="24"/>
              </w:rPr>
              <w:t>–</w:t>
            </w:r>
            <w:r w:rsidRPr="00106D8B">
              <w:rPr>
                <w:rFonts w:ascii="Times New Roman" w:hAnsi="Times New Roman"/>
                <w:sz w:val="24"/>
              </w:rPr>
              <w:t xml:space="preserve"> 97</w:t>
            </w:r>
          </w:p>
        </w:tc>
      </w:tr>
      <w:tr w:rsidR="00822F99" w:rsidRPr="00106D8B" w:rsidTr="002E0C14">
        <w:trPr>
          <w:trHeight w:val="233"/>
        </w:trPr>
        <w:tc>
          <w:tcPr>
            <w:tcW w:w="503" w:type="dxa"/>
          </w:tcPr>
          <w:p w:rsidR="00822F99" w:rsidRPr="00106D8B" w:rsidRDefault="00822F99" w:rsidP="002E0C14">
            <w:pPr>
              <w:pStyle w:val="a4"/>
              <w:jc w:val="center"/>
            </w:pPr>
            <w:r w:rsidRPr="00106D8B">
              <w:t>8.</w:t>
            </w:r>
          </w:p>
        </w:tc>
        <w:tc>
          <w:tcPr>
            <w:tcW w:w="3277" w:type="dxa"/>
          </w:tcPr>
          <w:p w:rsidR="00822F99" w:rsidRPr="00106D8B" w:rsidRDefault="00822F99" w:rsidP="002E0C14">
            <w:pPr>
              <w:pStyle w:val="a4"/>
              <w:jc w:val="both"/>
            </w:pPr>
            <w:r w:rsidRPr="00106D8B">
              <w:rPr>
                <w:color w:val="000000"/>
                <w:shd w:val="clear" w:color="auto" w:fill="FFFFFF"/>
              </w:rPr>
              <w:t>Обеспечить работу и выполнение решений районной трёхсторонней комиссии по регулированию социально-трудовых отношений.</w:t>
            </w:r>
          </w:p>
          <w:p w:rsidR="00822F99" w:rsidRPr="00106D8B" w:rsidRDefault="00822F99" w:rsidP="002E0C14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</w:tcPr>
          <w:p w:rsidR="00822F99" w:rsidRPr="00106D8B" w:rsidRDefault="00822F99" w:rsidP="00431516">
            <w:pPr>
              <w:pStyle w:val="a4"/>
              <w:jc w:val="center"/>
            </w:pPr>
            <w:r w:rsidRPr="00106D8B">
              <w:t xml:space="preserve">Программа комплексного социально-экономического развития муниципального образования </w:t>
            </w:r>
            <w:proofErr w:type="spellStart"/>
            <w:r w:rsidRPr="00106D8B">
              <w:t>Кетовский</w:t>
            </w:r>
            <w:proofErr w:type="spellEnd"/>
            <w:r w:rsidRPr="00106D8B">
              <w:t xml:space="preserve"> район на 2016-2018 годы</w:t>
            </w: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6E738F" w:rsidRPr="00106D8B" w:rsidRDefault="00843B62" w:rsidP="00C7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действующим органом</w:t>
            </w:r>
            <w:r w:rsidR="006E738F"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парт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нёрства являются территориальная трёхсторонняя комиссия</w:t>
            </w:r>
            <w:r w:rsidR="006E738F"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регулированию социально-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трудовых отношений. Эта комиссия действуе</w:t>
            </w:r>
            <w:r w:rsidR="006E738F"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на основании Закона Курганской области «О регулировании системы социального партнёрства в Курганской области» для обеспечения регулирования социально-трудовых отношений, ведения коллективных переговоров и подготовки проектов соглашений, их заключения, а также для организации </w:t>
            </w:r>
            <w:proofErr w:type="gramStart"/>
            <w:r w:rsidR="006E738F"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6E738F"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соглашений. </w:t>
            </w:r>
          </w:p>
          <w:p w:rsidR="00822F99" w:rsidRPr="00106D8B" w:rsidRDefault="00F52A6B" w:rsidP="00C7410E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За 2017</w:t>
            </w:r>
            <w:r w:rsidR="00C7410E" w:rsidRPr="00106D8B">
              <w:rPr>
                <w:rFonts w:ascii="Times New Roman" w:hAnsi="Times New Roman"/>
                <w:sz w:val="24"/>
              </w:rPr>
              <w:t xml:space="preserve"> год</w:t>
            </w:r>
            <w:r w:rsidR="006E738F" w:rsidRPr="00106D8B">
              <w:rPr>
                <w:rFonts w:ascii="Times New Roman" w:hAnsi="Times New Roman"/>
                <w:sz w:val="24"/>
              </w:rPr>
              <w:t xml:space="preserve"> проведено </w:t>
            </w:r>
            <w:r w:rsidR="006E738F" w:rsidRPr="00106D8B">
              <w:rPr>
                <w:rFonts w:ascii="Times New Roman" w:hAnsi="Times New Roman"/>
                <w:bCs/>
                <w:sz w:val="24"/>
              </w:rPr>
              <w:t>четыре</w:t>
            </w:r>
            <w:r w:rsidR="006E738F" w:rsidRPr="00106D8B">
              <w:rPr>
                <w:rFonts w:ascii="Times New Roman" w:hAnsi="Times New Roman"/>
                <w:sz w:val="24"/>
              </w:rPr>
              <w:t xml:space="preserve">  </w:t>
            </w:r>
            <w:r w:rsidR="006E738F" w:rsidRPr="00106D8B">
              <w:rPr>
                <w:rFonts w:ascii="Times New Roman" w:hAnsi="Times New Roman"/>
                <w:sz w:val="24"/>
              </w:rPr>
              <w:lastRenderedPageBreak/>
              <w:t>заседания  комиссии в соответствии с пунктом 1.3. Регламента Курганской областной трёхсторонней комиссии по регулирован</w:t>
            </w:r>
            <w:r w:rsidR="00BB7401">
              <w:rPr>
                <w:rFonts w:ascii="Times New Roman" w:hAnsi="Times New Roman"/>
                <w:sz w:val="24"/>
              </w:rPr>
              <w:t>ию социально-трудовых отношений</w:t>
            </w:r>
            <w:r w:rsidRPr="00106D8B">
              <w:rPr>
                <w:rFonts w:ascii="Times New Roman" w:hAnsi="Times New Roman"/>
                <w:sz w:val="24"/>
              </w:rPr>
              <w:t>, рассмотрено 13 вопросов.</w:t>
            </w:r>
          </w:p>
        </w:tc>
      </w:tr>
      <w:tr w:rsidR="00822F99" w:rsidRPr="00106D8B" w:rsidTr="002E0C14">
        <w:trPr>
          <w:trHeight w:val="233"/>
        </w:trPr>
        <w:tc>
          <w:tcPr>
            <w:tcW w:w="503" w:type="dxa"/>
          </w:tcPr>
          <w:p w:rsidR="00822F99" w:rsidRPr="00106D8B" w:rsidRDefault="00822F99" w:rsidP="002E0C14">
            <w:pPr>
              <w:pStyle w:val="a4"/>
              <w:jc w:val="center"/>
            </w:pPr>
            <w:r w:rsidRPr="00106D8B">
              <w:lastRenderedPageBreak/>
              <w:t>9.</w:t>
            </w:r>
          </w:p>
        </w:tc>
        <w:tc>
          <w:tcPr>
            <w:tcW w:w="3277" w:type="dxa"/>
          </w:tcPr>
          <w:p w:rsidR="00822F99" w:rsidRPr="00106D8B" w:rsidRDefault="00822F99" w:rsidP="002E0C14">
            <w:pPr>
              <w:pStyle w:val="a4"/>
              <w:jc w:val="both"/>
            </w:pPr>
            <w:r w:rsidRPr="00106D8B">
              <w:rPr>
                <w:color w:val="000000"/>
                <w:shd w:val="clear" w:color="auto" w:fill="FFFFFF"/>
              </w:rPr>
              <w:t>Реализация территориального трёхстороннего соглашения и территориальных отраслевых соглашений.</w:t>
            </w:r>
          </w:p>
          <w:p w:rsidR="00822F99" w:rsidRPr="00106D8B" w:rsidRDefault="00822F99" w:rsidP="002E0C14">
            <w:pPr>
              <w:pStyle w:val="a4"/>
              <w:jc w:val="both"/>
            </w:pPr>
          </w:p>
        </w:tc>
        <w:tc>
          <w:tcPr>
            <w:tcW w:w="2160" w:type="dxa"/>
          </w:tcPr>
          <w:p w:rsidR="00822F99" w:rsidRPr="00106D8B" w:rsidRDefault="00822F99" w:rsidP="00431516">
            <w:pPr>
              <w:pStyle w:val="a4"/>
              <w:jc w:val="center"/>
            </w:pPr>
            <w:r w:rsidRPr="00106D8B">
              <w:t xml:space="preserve">Программа  </w:t>
            </w:r>
            <w:r w:rsidRPr="00106D8B">
              <w:rPr>
                <w:color w:val="000000"/>
              </w:rPr>
              <w:t>комплексного</w:t>
            </w:r>
            <w:r w:rsidR="007204B9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социально-экономического развития</w:t>
            </w:r>
            <w:r w:rsidR="007204B9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муниципального образования</w:t>
            </w:r>
            <w:r w:rsidR="007204B9">
              <w:rPr>
                <w:color w:val="000000"/>
              </w:rPr>
              <w:t xml:space="preserve"> </w:t>
            </w:r>
            <w:proofErr w:type="spellStart"/>
            <w:r w:rsidRPr="00106D8B">
              <w:rPr>
                <w:color w:val="000000"/>
              </w:rPr>
              <w:t>Кетовский</w:t>
            </w:r>
            <w:proofErr w:type="spellEnd"/>
            <w:r w:rsidRPr="00106D8B">
              <w:rPr>
                <w:color w:val="000000"/>
              </w:rPr>
              <w:t xml:space="preserve"> район</w:t>
            </w:r>
            <w:r w:rsidR="007204B9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на 2016 – 2018 годы</w:t>
            </w: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822F99" w:rsidRPr="00106D8B" w:rsidRDefault="008A7C55" w:rsidP="008F7003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В районе действует  территориальное трёхстороннее соглашение. В соответствии с Законом Курганской области «О регулировании системы социального партнерства в Курганской области», комиссия по регулированию социально-трудовых отношений, обеспечива</w:t>
            </w:r>
            <w:r w:rsidR="008F7003">
              <w:rPr>
                <w:rFonts w:ascii="Times New Roman" w:hAnsi="Times New Roman"/>
                <w:sz w:val="24"/>
              </w:rPr>
              <w:t>е</w:t>
            </w:r>
            <w:r w:rsidRPr="00106D8B">
              <w:rPr>
                <w:rFonts w:ascii="Times New Roman" w:hAnsi="Times New Roman"/>
                <w:sz w:val="24"/>
              </w:rPr>
              <w:t xml:space="preserve">т выполнение соглашения, а также </w:t>
            </w:r>
            <w:r w:rsidRPr="00106D8B">
              <w:rPr>
                <w:rFonts w:ascii="Times New Roman" w:hAnsi="Times New Roman"/>
                <w:bCs/>
                <w:sz w:val="24"/>
              </w:rPr>
              <w:t>осуществля</w:t>
            </w:r>
            <w:r w:rsidR="008F7003">
              <w:rPr>
                <w:rFonts w:ascii="Times New Roman" w:hAnsi="Times New Roman"/>
                <w:bCs/>
                <w:sz w:val="24"/>
              </w:rPr>
              <w:t>е</w:t>
            </w:r>
            <w:r w:rsidRPr="00106D8B">
              <w:rPr>
                <w:rFonts w:ascii="Times New Roman" w:hAnsi="Times New Roman"/>
                <w:bCs/>
                <w:sz w:val="24"/>
              </w:rPr>
              <w:t xml:space="preserve">т </w:t>
            </w:r>
            <w:proofErr w:type="gramStart"/>
            <w:r w:rsidRPr="00106D8B">
              <w:rPr>
                <w:rFonts w:ascii="Times New Roman" w:hAnsi="Times New Roman"/>
                <w:bCs/>
                <w:sz w:val="24"/>
              </w:rPr>
              <w:t>контроль за</w:t>
            </w:r>
            <w:proofErr w:type="gramEnd"/>
            <w:r w:rsidRPr="00106D8B">
              <w:rPr>
                <w:rFonts w:ascii="Times New Roman" w:hAnsi="Times New Roman"/>
                <w:bCs/>
                <w:sz w:val="24"/>
              </w:rPr>
              <w:t xml:space="preserve"> его выполнением.</w:t>
            </w:r>
            <w:r w:rsidRPr="00106D8B">
              <w:rPr>
                <w:rFonts w:ascii="Times New Roman" w:hAnsi="Times New Roman"/>
                <w:sz w:val="24"/>
              </w:rPr>
              <w:t xml:space="preserve"> Также в </w:t>
            </w:r>
            <w:proofErr w:type="spellStart"/>
            <w:r w:rsidRPr="00106D8B">
              <w:rPr>
                <w:rFonts w:ascii="Times New Roman" w:hAnsi="Times New Roman"/>
                <w:sz w:val="24"/>
              </w:rPr>
              <w:t>Кетовском</w:t>
            </w:r>
            <w:proofErr w:type="spellEnd"/>
            <w:r w:rsidRPr="00106D8B">
              <w:rPr>
                <w:rFonts w:ascii="Times New Roman" w:hAnsi="Times New Roman"/>
                <w:sz w:val="24"/>
              </w:rPr>
              <w:t xml:space="preserve"> районе  заключено территориальное отраслевое соглашение в сфере образования, в отрасли культуры и госучреждений. </w:t>
            </w:r>
            <w:r w:rsidR="005241A0" w:rsidRPr="00106D8B">
              <w:rPr>
                <w:rFonts w:ascii="Times New Roman" w:hAnsi="Times New Roman"/>
                <w:bCs/>
                <w:sz w:val="24"/>
              </w:rPr>
              <w:t>В 2017</w:t>
            </w:r>
            <w:r w:rsidR="008A3D39" w:rsidRPr="00106D8B">
              <w:rPr>
                <w:rFonts w:ascii="Times New Roman" w:hAnsi="Times New Roman"/>
                <w:bCs/>
                <w:sz w:val="24"/>
              </w:rPr>
              <w:t xml:space="preserve"> году</w:t>
            </w:r>
            <w:r w:rsidRPr="00106D8B">
              <w:rPr>
                <w:rFonts w:ascii="Times New Roman" w:hAnsi="Times New Roman"/>
                <w:bCs/>
                <w:sz w:val="24"/>
              </w:rPr>
              <w:t xml:space="preserve"> уведомительную регистрацию в Главном управлении по труду и занятости населения Курганской области прошли </w:t>
            </w:r>
            <w:r w:rsidR="005241A0" w:rsidRPr="00106D8B">
              <w:rPr>
                <w:rFonts w:ascii="Times New Roman" w:hAnsi="Times New Roman"/>
                <w:bCs/>
                <w:sz w:val="24"/>
              </w:rPr>
              <w:t>129 организаций</w:t>
            </w:r>
            <w:r w:rsidRPr="00106D8B">
              <w:rPr>
                <w:rFonts w:ascii="Times New Roman" w:hAnsi="Times New Roman"/>
                <w:bCs/>
                <w:sz w:val="24"/>
              </w:rPr>
              <w:t xml:space="preserve"> района.</w:t>
            </w:r>
          </w:p>
        </w:tc>
      </w:tr>
      <w:tr w:rsidR="00822F99" w:rsidRPr="00106D8B" w:rsidTr="002E0C14">
        <w:trPr>
          <w:trHeight w:val="233"/>
        </w:trPr>
        <w:tc>
          <w:tcPr>
            <w:tcW w:w="503" w:type="dxa"/>
          </w:tcPr>
          <w:p w:rsidR="00822F99" w:rsidRPr="00106D8B" w:rsidRDefault="00822F99" w:rsidP="002E0C14">
            <w:pPr>
              <w:pStyle w:val="a4"/>
              <w:jc w:val="center"/>
            </w:pPr>
            <w:r w:rsidRPr="00106D8B">
              <w:t>10</w:t>
            </w:r>
          </w:p>
        </w:tc>
        <w:tc>
          <w:tcPr>
            <w:tcW w:w="3277" w:type="dxa"/>
          </w:tcPr>
          <w:p w:rsidR="00822F99" w:rsidRPr="00106D8B" w:rsidRDefault="00822F99" w:rsidP="002E0C14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A910CF">
              <w:rPr>
                <w:shd w:val="clear" w:color="auto" w:fill="FFFFFF"/>
              </w:rPr>
              <w:t>Содействие заключению коллективных договоров</w:t>
            </w:r>
            <w:r w:rsidRPr="00106D8B">
              <w:rPr>
                <w:color w:val="000000"/>
                <w:shd w:val="clear" w:color="auto" w:fill="FFFFFF"/>
              </w:rPr>
              <w:t xml:space="preserve"> и </w:t>
            </w:r>
            <w:r w:rsidRPr="00106D8B">
              <w:rPr>
                <w:color w:val="000000"/>
                <w:shd w:val="clear" w:color="auto" w:fill="FFFFFF"/>
              </w:rPr>
              <w:lastRenderedPageBreak/>
              <w:t>территориальных отраслевых соглашений.</w:t>
            </w:r>
          </w:p>
        </w:tc>
        <w:tc>
          <w:tcPr>
            <w:tcW w:w="2160" w:type="dxa"/>
          </w:tcPr>
          <w:p w:rsidR="00822F99" w:rsidRPr="00106D8B" w:rsidRDefault="00822F99" w:rsidP="00431516">
            <w:pPr>
              <w:pStyle w:val="a4"/>
              <w:jc w:val="center"/>
            </w:pPr>
            <w:r w:rsidRPr="00106D8B">
              <w:lastRenderedPageBreak/>
              <w:t xml:space="preserve">Программа  </w:t>
            </w:r>
            <w:r w:rsidRPr="00106D8B">
              <w:rPr>
                <w:color w:val="000000"/>
              </w:rPr>
              <w:t>комплексного</w:t>
            </w:r>
            <w:r w:rsidR="00A910CF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lastRenderedPageBreak/>
              <w:t>социально-экономического развития</w:t>
            </w:r>
            <w:r w:rsidR="00A910CF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муниципального образования</w:t>
            </w:r>
            <w:r w:rsidR="00A910CF">
              <w:rPr>
                <w:color w:val="000000"/>
              </w:rPr>
              <w:t xml:space="preserve"> </w:t>
            </w:r>
            <w:proofErr w:type="spellStart"/>
            <w:r w:rsidRPr="00106D8B">
              <w:rPr>
                <w:color w:val="000000"/>
              </w:rPr>
              <w:t>Кетовский</w:t>
            </w:r>
            <w:proofErr w:type="spellEnd"/>
            <w:r w:rsidRPr="00106D8B">
              <w:rPr>
                <w:color w:val="000000"/>
              </w:rPr>
              <w:t xml:space="preserve"> район</w:t>
            </w:r>
            <w:r w:rsidR="000C4875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на 2016 – 2018 годы</w:t>
            </w: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822F99" w:rsidRPr="00106D8B" w:rsidRDefault="004F55FC" w:rsidP="004F55FC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06D8B">
              <w:rPr>
                <w:rFonts w:ascii="Times New Roman" w:hAnsi="Times New Roman"/>
                <w:sz w:val="24"/>
              </w:rPr>
              <w:t>Кетовском</w:t>
            </w:r>
            <w:proofErr w:type="spellEnd"/>
            <w:r w:rsidRPr="00106D8B">
              <w:rPr>
                <w:rFonts w:ascii="Times New Roman" w:hAnsi="Times New Roman"/>
                <w:sz w:val="24"/>
              </w:rPr>
              <w:t xml:space="preserve"> районе создана трехсторонняя комиссия по </w:t>
            </w:r>
            <w:r w:rsidRPr="00106D8B">
              <w:rPr>
                <w:rFonts w:ascii="Times New Roman" w:hAnsi="Times New Roman"/>
                <w:sz w:val="24"/>
              </w:rPr>
              <w:lastRenderedPageBreak/>
              <w:t xml:space="preserve">регулированию социально-трудовых отношений, на заседании которой рассматриваются проекты соглашений о размере минимальной заработной платы в Курганской области, их заключения, а также для организации </w:t>
            </w:r>
            <w:proofErr w:type="gramStart"/>
            <w:r w:rsidRPr="00106D8B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106D8B">
              <w:rPr>
                <w:rFonts w:ascii="Times New Roman" w:hAnsi="Times New Roman"/>
                <w:sz w:val="24"/>
              </w:rPr>
              <w:t xml:space="preserve"> выполнением соглашений.</w:t>
            </w:r>
            <w:r w:rsidR="00F14CEE" w:rsidRPr="00106D8B">
              <w:rPr>
                <w:rFonts w:ascii="Times New Roman" w:hAnsi="Times New Roman"/>
                <w:sz w:val="24"/>
              </w:rPr>
              <w:t xml:space="preserve"> Комиссия содействует заключению </w:t>
            </w:r>
            <w:r w:rsidR="00F14CEE" w:rsidRPr="00106D8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коллективных договоров и территориальных отраслевых соглашений</w:t>
            </w:r>
            <w:r w:rsidR="00F14CEE" w:rsidRPr="00106D8B">
              <w:rPr>
                <w:rFonts w:ascii="Times New Roman" w:hAnsi="Times New Roman"/>
                <w:sz w:val="24"/>
              </w:rPr>
              <w:t xml:space="preserve">. </w:t>
            </w:r>
            <w:r w:rsidRPr="00106D8B">
              <w:rPr>
                <w:rFonts w:ascii="Times New Roman" w:hAnsi="Times New Roman"/>
                <w:sz w:val="24"/>
              </w:rPr>
              <w:t xml:space="preserve"> Информация об изменении размера минимальной заработной платы по области доводиться до глав сельсоветов, а те в свою очередь доводят информацию до работодателей. На заседания комиссии для заслушивания приглашаются работодатели, чья заработная плата ниже размера минимальной заработной платы по области.</w:t>
            </w:r>
          </w:p>
        </w:tc>
      </w:tr>
      <w:tr w:rsidR="00822F99" w:rsidRPr="00106D8B" w:rsidTr="002E0C14">
        <w:trPr>
          <w:trHeight w:val="233"/>
        </w:trPr>
        <w:tc>
          <w:tcPr>
            <w:tcW w:w="503" w:type="dxa"/>
          </w:tcPr>
          <w:p w:rsidR="00822F99" w:rsidRPr="00106D8B" w:rsidRDefault="00822F99" w:rsidP="002E0C14">
            <w:pPr>
              <w:pStyle w:val="a4"/>
              <w:jc w:val="center"/>
            </w:pPr>
            <w:r w:rsidRPr="00106D8B">
              <w:lastRenderedPageBreak/>
              <w:t>1</w:t>
            </w:r>
            <w:r w:rsidR="00567995" w:rsidRPr="00106D8B">
              <w:t>1</w:t>
            </w:r>
          </w:p>
        </w:tc>
        <w:tc>
          <w:tcPr>
            <w:tcW w:w="3277" w:type="dxa"/>
          </w:tcPr>
          <w:p w:rsidR="00822F99" w:rsidRPr="00106D8B" w:rsidRDefault="00822F99" w:rsidP="002E0C14">
            <w:pPr>
              <w:pStyle w:val="a4"/>
              <w:jc w:val="both"/>
            </w:pPr>
            <w:r w:rsidRPr="00106D8B">
              <w:rPr>
                <w:color w:val="000000"/>
                <w:shd w:val="clear" w:color="auto" w:fill="FFFFFF"/>
              </w:rPr>
              <w:t>Реализация мер по выявлению неформальной занятости:</w:t>
            </w:r>
          </w:p>
          <w:p w:rsidR="00822F99" w:rsidRPr="00106D8B" w:rsidRDefault="00822F99" w:rsidP="002E0C14">
            <w:pPr>
              <w:pStyle w:val="a4"/>
              <w:jc w:val="both"/>
            </w:pPr>
            <w:r w:rsidRPr="00106D8B">
              <w:rPr>
                <w:color w:val="000000"/>
                <w:shd w:val="clear" w:color="auto" w:fill="FFFFFF"/>
              </w:rPr>
              <w:t>-проведение заседаний «Антикризисного штаба» при Администрации района;</w:t>
            </w:r>
          </w:p>
          <w:p w:rsidR="00822F99" w:rsidRPr="00106D8B" w:rsidRDefault="00822F99" w:rsidP="002E0C14">
            <w:pPr>
              <w:pStyle w:val="a4"/>
              <w:jc w:val="both"/>
            </w:pPr>
            <w:r w:rsidRPr="00106D8B">
              <w:rPr>
                <w:color w:val="000000"/>
                <w:shd w:val="clear" w:color="auto" w:fill="FFFFFF"/>
              </w:rPr>
              <w:t xml:space="preserve">- составление списка работодателей «группы </w:t>
            </w:r>
            <w:r w:rsidRPr="00106D8B">
              <w:rPr>
                <w:color w:val="000000"/>
                <w:shd w:val="clear" w:color="auto" w:fill="FFFFFF"/>
              </w:rPr>
              <w:lastRenderedPageBreak/>
              <w:t>риска»;</w:t>
            </w:r>
          </w:p>
          <w:p w:rsidR="00822F99" w:rsidRPr="00106D8B" w:rsidRDefault="00822F99" w:rsidP="002E0C14">
            <w:pPr>
              <w:pStyle w:val="a4"/>
              <w:jc w:val="both"/>
            </w:pPr>
            <w:r w:rsidRPr="00106D8B">
              <w:rPr>
                <w:color w:val="000000"/>
                <w:shd w:val="clear" w:color="auto" w:fill="FFFFFF"/>
              </w:rPr>
              <w:t>проведение выездных проверок;</w:t>
            </w:r>
          </w:p>
          <w:p w:rsidR="00822F99" w:rsidRPr="00106D8B" w:rsidRDefault="00822F99" w:rsidP="002E0C14">
            <w:pPr>
              <w:pStyle w:val="a4"/>
              <w:jc w:val="both"/>
            </w:pPr>
            <w:r w:rsidRPr="00106D8B">
              <w:rPr>
                <w:color w:val="000000"/>
                <w:shd w:val="clear" w:color="auto" w:fill="FFFFFF"/>
              </w:rPr>
              <w:t>-размещение информации для работодателей на сайте района и в СМИ;</w:t>
            </w:r>
          </w:p>
          <w:p w:rsidR="00822F99" w:rsidRPr="00106D8B" w:rsidRDefault="00822F99" w:rsidP="002E0C14">
            <w:pPr>
              <w:pStyle w:val="a4"/>
              <w:jc w:val="both"/>
            </w:pPr>
            <w:r w:rsidRPr="00106D8B">
              <w:rPr>
                <w:color w:val="000000"/>
                <w:shd w:val="clear" w:color="auto" w:fill="FFFFFF"/>
              </w:rPr>
              <w:t>- проведение круглых столов;</w:t>
            </w:r>
          </w:p>
          <w:p w:rsidR="00822F99" w:rsidRPr="00106D8B" w:rsidRDefault="00822F99" w:rsidP="002E0C14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106D8B">
              <w:rPr>
                <w:color w:val="000000"/>
                <w:shd w:val="clear" w:color="auto" w:fill="FFFFFF"/>
              </w:rPr>
              <w:t>- проведение разъяснительной работы среди работодателей.</w:t>
            </w:r>
          </w:p>
        </w:tc>
        <w:tc>
          <w:tcPr>
            <w:tcW w:w="2160" w:type="dxa"/>
          </w:tcPr>
          <w:p w:rsidR="00822F99" w:rsidRPr="00106D8B" w:rsidRDefault="00822F99" w:rsidP="00431516">
            <w:pPr>
              <w:pStyle w:val="a4"/>
              <w:jc w:val="center"/>
            </w:pPr>
            <w:r w:rsidRPr="00106D8B">
              <w:lastRenderedPageBreak/>
              <w:t xml:space="preserve">Программа  </w:t>
            </w:r>
            <w:r w:rsidRPr="00106D8B">
              <w:rPr>
                <w:color w:val="000000"/>
              </w:rPr>
              <w:t>комплексного</w:t>
            </w:r>
            <w:r w:rsidR="00A910CF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социально-экономического развития</w:t>
            </w:r>
            <w:r w:rsidR="00A910CF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муниципального образования</w:t>
            </w:r>
            <w:r w:rsidR="00A910CF">
              <w:rPr>
                <w:color w:val="000000"/>
              </w:rPr>
              <w:t xml:space="preserve"> </w:t>
            </w:r>
            <w:proofErr w:type="spellStart"/>
            <w:r w:rsidRPr="00106D8B">
              <w:rPr>
                <w:color w:val="000000"/>
              </w:rPr>
              <w:lastRenderedPageBreak/>
              <w:t>Кетовский</w:t>
            </w:r>
            <w:proofErr w:type="spellEnd"/>
            <w:r w:rsidRPr="00106D8B">
              <w:rPr>
                <w:color w:val="000000"/>
              </w:rPr>
              <w:t xml:space="preserve"> район</w:t>
            </w:r>
            <w:r w:rsidR="000C4875">
              <w:rPr>
                <w:color w:val="000000"/>
              </w:rPr>
              <w:t xml:space="preserve"> </w:t>
            </w:r>
            <w:r w:rsidRPr="00106D8B">
              <w:rPr>
                <w:color w:val="000000"/>
              </w:rPr>
              <w:t>на 2016 – 2018 годы</w:t>
            </w: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106D8B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6178B2" w:rsidRPr="00106D8B" w:rsidRDefault="006E738F" w:rsidP="006178B2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05EAA" w:rsidRPr="00106D8B">
              <w:rPr>
                <w:rFonts w:ascii="Times New Roman" w:hAnsi="Times New Roman" w:cs="Times New Roman"/>
                <w:sz w:val="24"/>
                <w:szCs w:val="24"/>
              </w:rPr>
              <w:t>2017 год проведено 12</w:t>
            </w:r>
            <w:r w:rsidR="007302BA"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антикризисного штаба</w:t>
            </w:r>
            <w:r w:rsidR="00107A47"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78B2"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случаев неформальной занятости специалистами налоговой службы анализируются  отчёты предприятий, Администрацией </w:t>
            </w:r>
            <w:r w:rsidR="006178B2" w:rsidRPr="0010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ежемесячно формируется список предприятий и индивидуальных предпринимателей так называемой группы «риска». Список направляется Главам муниципальных образований для отработки вопроса. </w:t>
            </w:r>
          </w:p>
          <w:p w:rsidR="00822F99" w:rsidRPr="00106D8B" w:rsidRDefault="00A53C56" w:rsidP="00F5753C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Систематически на </w:t>
            </w:r>
            <w:r w:rsidR="00F5753C" w:rsidRPr="00106D8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официальном </w:t>
            </w:r>
            <w:r w:rsidRPr="00106D8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сайте </w:t>
            </w:r>
            <w:r w:rsidR="00F5753C" w:rsidRPr="00106D8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Администрации </w:t>
            </w:r>
            <w:proofErr w:type="spellStart"/>
            <w:r w:rsidR="00F5753C" w:rsidRPr="00106D8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Кетовского</w:t>
            </w:r>
            <w:proofErr w:type="spellEnd"/>
            <w:r w:rsidR="00F5753C" w:rsidRPr="00106D8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района </w:t>
            </w:r>
            <w:r w:rsidRPr="00106D8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размещается информация для работодателей</w:t>
            </w:r>
            <w:r w:rsidR="00D34708" w:rsidRPr="00106D8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 проводится разъяснительная работа среди работодателей</w:t>
            </w:r>
          </w:p>
        </w:tc>
      </w:tr>
      <w:tr w:rsidR="007A7C63" w:rsidRPr="00106D8B" w:rsidTr="00F4227E">
        <w:tc>
          <w:tcPr>
            <w:tcW w:w="503" w:type="dxa"/>
          </w:tcPr>
          <w:p w:rsidR="007A7C63" w:rsidRPr="00106D8B" w:rsidRDefault="007A7C63" w:rsidP="002E0C14">
            <w:pPr>
              <w:pStyle w:val="a4"/>
              <w:jc w:val="center"/>
            </w:pPr>
            <w:r w:rsidRPr="00106D8B">
              <w:lastRenderedPageBreak/>
              <w:t>1</w:t>
            </w:r>
            <w:r w:rsidR="00567995" w:rsidRPr="00106D8B">
              <w:t>2</w:t>
            </w:r>
            <w:r w:rsidRPr="00106D8B">
              <w:t>.</w:t>
            </w:r>
          </w:p>
        </w:tc>
        <w:tc>
          <w:tcPr>
            <w:tcW w:w="3277" w:type="dxa"/>
          </w:tcPr>
          <w:p w:rsidR="007A7C63" w:rsidRPr="00106D8B" w:rsidRDefault="007A7C63" w:rsidP="002E0C14">
            <w:pPr>
              <w:pStyle w:val="a4"/>
              <w:jc w:val="both"/>
            </w:pPr>
            <w:r w:rsidRPr="00106D8B">
              <w:t>Организация проведения мониторинга состояния условий и охраны труда.</w:t>
            </w:r>
          </w:p>
        </w:tc>
        <w:tc>
          <w:tcPr>
            <w:tcW w:w="2160" w:type="dxa"/>
          </w:tcPr>
          <w:p w:rsidR="007A7C63" w:rsidRPr="00106D8B" w:rsidRDefault="007A7C63" w:rsidP="00431516">
            <w:pPr>
              <w:pStyle w:val="a4"/>
              <w:jc w:val="center"/>
            </w:pPr>
            <w:r w:rsidRPr="00106D8B">
              <w:t xml:space="preserve">Муниципальная программа «Улучшение условий и охраны труда в </w:t>
            </w:r>
            <w:proofErr w:type="spellStart"/>
            <w:r w:rsidRPr="00106D8B">
              <w:t>Кетовском</w:t>
            </w:r>
            <w:proofErr w:type="spellEnd"/>
            <w:r w:rsidRPr="00106D8B">
              <w:t xml:space="preserve"> районе» на 2016 – 2020 годы</w:t>
            </w:r>
          </w:p>
        </w:tc>
        <w:tc>
          <w:tcPr>
            <w:tcW w:w="1080" w:type="dxa"/>
          </w:tcPr>
          <w:p w:rsidR="007A7C63" w:rsidRPr="00106D8B" w:rsidRDefault="007A7C63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7C63" w:rsidRPr="00106D8B" w:rsidRDefault="007A7C63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7C63" w:rsidRPr="00106D8B" w:rsidRDefault="007A7C63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7C63" w:rsidRPr="00106D8B" w:rsidRDefault="007A7C63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7C63" w:rsidRPr="00106D8B" w:rsidRDefault="007A7C63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94B25" w:rsidRPr="00594B25" w:rsidRDefault="00594B25" w:rsidP="000E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проводится мониторинг и анализ производственного травматизма на территории </w:t>
            </w:r>
            <w:proofErr w:type="spellStart"/>
            <w:r w:rsidRPr="00594B25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594B25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7A7C63" w:rsidRPr="00594B25" w:rsidRDefault="00756470" w:rsidP="000E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 ежегодный отчет</w:t>
            </w:r>
            <w:r w:rsidR="00594B25" w:rsidRPr="00594B25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условий и охраны труда.</w:t>
            </w:r>
          </w:p>
        </w:tc>
      </w:tr>
      <w:tr w:rsidR="00D015AA" w:rsidRPr="00106D8B" w:rsidTr="00F4227E">
        <w:tc>
          <w:tcPr>
            <w:tcW w:w="503" w:type="dxa"/>
          </w:tcPr>
          <w:p w:rsidR="00D015AA" w:rsidRPr="00106D8B" w:rsidRDefault="00D015AA" w:rsidP="002E0C14">
            <w:pPr>
              <w:pStyle w:val="a4"/>
              <w:jc w:val="center"/>
            </w:pPr>
            <w:r w:rsidRPr="00106D8B">
              <w:t>13.</w:t>
            </w:r>
          </w:p>
        </w:tc>
        <w:tc>
          <w:tcPr>
            <w:tcW w:w="3277" w:type="dxa"/>
          </w:tcPr>
          <w:p w:rsidR="00D015AA" w:rsidRPr="00106D8B" w:rsidRDefault="00D015AA" w:rsidP="002E0C14">
            <w:pPr>
              <w:pStyle w:val="a4"/>
              <w:jc w:val="both"/>
            </w:pPr>
            <w:r w:rsidRPr="00106D8B">
              <w:t xml:space="preserve">Предоставление информации о состоянии условий и охраны труда, количества несчастных случаев на производстве органам государственной власти, органам местного самоуправления для принятия решений, направленных на профилактику производственного </w:t>
            </w:r>
            <w:r w:rsidRPr="00106D8B">
              <w:lastRenderedPageBreak/>
              <w:t>травматизма.</w:t>
            </w:r>
          </w:p>
        </w:tc>
        <w:tc>
          <w:tcPr>
            <w:tcW w:w="2160" w:type="dxa"/>
          </w:tcPr>
          <w:p w:rsidR="00D015AA" w:rsidRPr="00106D8B" w:rsidRDefault="00D015AA" w:rsidP="00431516">
            <w:pPr>
              <w:pStyle w:val="a4"/>
              <w:jc w:val="center"/>
            </w:pPr>
            <w:r w:rsidRPr="00106D8B">
              <w:lastRenderedPageBreak/>
              <w:t xml:space="preserve">Муниципальная программа «Улучшение условий и охраны труда в </w:t>
            </w:r>
            <w:proofErr w:type="spellStart"/>
            <w:r w:rsidRPr="00106D8B">
              <w:t>Кетовском</w:t>
            </w:r>
            <w:proofErr w:type="spellEnd"/>
            <w:r w:rsidRPr="00106D8B">
              <w:t xml:space="preserve"> районе» на 2016 – 2020 годы</w:t>
            </w:r>
          </w:p>
        </w:tc>
        <w:tc>
          <w:tcPr>
            <w:tcW w:w="1080" w:type="dxa"/>
          </w:tcPr>
          <w:p w:rsidR="00D015AA" w:rsidRPr="00106D8B" w:rsidRDefault="00D015AA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15AA" w:rsidRPr="00106D8B" w:rsidRDefault="00D015AA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15AA" w:rsidRPr="00106D8B" w:rsidRDefault="00D015AA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15AA" w:rsidRPr="00106D8B" w:rsidRDefault="00D015AA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15AA" w:rsidRPr="00106D8B" w:rsidRDefault="00D015AA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015AA" w:rsidRPr="00D015AA" w:rsidRDefault="00D015AA" w:rsidP="00D0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федеральных органов исполнительной власти, органов исполнительной власти субъектов Российской Федерации, органов местного самоуправления, объединений работодателей, объединений профсоюзов, организаций и граждан о ходе реализации основных направлений </w:t>
            </w:r>
            <w:r w:rsidRPr="00D0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политики в области условий и охраны труда;</w:t>
            </w:r>
          </w:p>
          <w:p w:rsidR="00D015AA" w:rsidRPr="00D015AA" w:rsidRDefault="00D015AA" w:rsidP="00D0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A">
              <w:rPr>
                <w:rFonts w:ascii="Times New Roman" w:hAnsi="Times New Roman" w:cs="Times New Roman"/>
                <w:sz w:val="24"/>
                <w:szCs w:val="24"/>
              </w:rPr>
              <w:t>Осуществление прогнозирования развития важнейших процессов в сфере охраны труда.</w:t>
            </w:r>
          </w:p>
        </w:tc>
      </w:tr>
      <w:tr w:rsidR="00CF07BF" w:rsidRPr="00106D8B" w:rsidTr="00F4227E">
        <w:tc>
          <w:tcPr>
            <w:tcW w:w="503" w:type="dxa"/>
          </w:tcPr>
          <w:p w:rsidR="00CF07BF" w:rsidRPr="00106D8B" w:rsidRDefault="00CF07BF" w:rsidP="002E0C14">
            <w:pPr>
              <w:pStyle w:val="a4"/>
              <w:jc w:val="center"/>
            </w:pPr>
            <w:r w:rsidRPr="00106D8B">
              <w:lastRenderedPageBreak/>
              <w:t>14</w:t>
            </w:r>
          </w:p>
        </w:tc>
        <w:tc>
          <w:tcPr>
            <w:tcW w:w="3277" w:type="dxa"/>
          </w:tcPr>
          <w:p w:rsidR="00CF07BF" w:rsidRPr="00106D8B" w:rsidRDefault="00CF07BF" w:rsidP="002E0C14">
            <w:pPr>
              <w:pStyle w:val="a4"/>
              <w:jc w:val="both"/>
            </w:pPr>
            <w:r w:rsidRPr="00106D8B">
              <w:t xml:space="preserve">Организация и повышение эффективности общественного </w:t>
            </w:r>
            <w:proofErr w:type="gramStart"/>
            <w:r w:rsidRPr="00106D8B">
              <w:t>контроля за</w:t>
            </w:r>
            <w:proofErr w:type="gramEnd"/>
            <w:r w:rsidRPr="00106D8B">
              <w:t xml:space="preserve"> охраной труда на предприятиях и в организациях и предприятиях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района.</w:t>
            </w:r>
          </w:p>
        </w:tc>
        <w:tc>
          <w:tcPr>
            <w:tcW w:w="2160" w:type="dxa"/>
          </w:tcPr>
          <w:p w:rsidR="00CF07BF" w:rsidRPr="00106D8B" w:rsidRDefault="00CF07BF" w:rsidP="00431516">
            <w:pPr>
              <w:pStyle w:val="a4"/>
              <w:jc w:val="center"/>
            </w:pPr>
            <w:r w:rsidRPr="00106D8B">
              <w:t xml:space="preserve">Муниципальная программа «Улучшение условий и охраны труда в </w:t>
            </w:r>
            <w:proofErr w:type="spellStart"/>
            <w:r w:rsidRPr="00106D8B">
              <w:t>Кетовском</w:t>
            </w:r>
            <w:proofErr w:type="spellEnd"/>
            <w:r w:rsidRPr="00106D8B">
              <w:t xml:space="preserve"> районе» на 2016 – 2020 годы</w:t>
            </w:r>
          </w:p>
        </w:tc>
        <w:tc>
          <w:tcPr>
            <w:tcW w:w="1080" w:type="dxa"/>
          </w:tcPr>
          <w:p w:rsidR="00CF07BF" w:rsidRPr="00106D8B" w:rsidRDefault="00CF07BF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07BF" w:rsidRPr="00106D8B" w:rsidRDefault="00CF07BF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07BF" w:rsidRPr="00106D8B" w:rsidRDefault="00CF07BF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07BF" w:rsidRPr="00106D8B" w:rsidRDefault="00CF07BF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07BF" w:rsidRPr="00106D8B" w:rsidRDefault="00CF07BF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F07BF" w:rsidRPr="00CF07BF" w:rsidRDefault="00CF07BF" w:rsidP="00CF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CF07B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07B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представительными органами, которые вправе создавать в этих целях собственные инспекции, а также избирать уполномоченных (доверенных) лиц по охране труда профессиональных союзов и иных уполномоченных работниками представительных органов.</w:t>
            </w:r>
          </w:p>
        </w:tc>
      </w:tr>
      <w:tr w:rsidR="00D500EB" w:rsidRPr="00106D8B" w:rsidTr="00F4227E">
        <w:tc>
          <w:tcPr>
            <w:tcW w:w="503" w:type="dxa"/>
          </w:tcPr>
          <w:p w:rsidR="00D500EB" w:rsidRPr="00106D8B" w:rsidRDefault="00D500EB" w:rsidP="002E0C14">
            <w:pPr>
              <w:pStyle w:val="a4"/>
              <w:jc w:val="center"/>
            </w:pPr>
            <w:r w:rsidRPr="00106D8B">
              <w:t>15</w:t>
            </w:r>
          </w:p>
        </w:tc>
        <w:tc>
          <w:tcPr>
            <w:tcW w:w="3277" w:type="dxa"/>
          </w:tcPr>
          <w:p w:rsidR="00D500EB" w:rsidRPr="00106D8B" w:rsidRDefault="00D500EB" w:rsidP="002E0C14">
            <w:pPr>
              <w:pStyle w:val="a4"/>
              <w:jc w:val="both"/>
            </w:pPr>
            <w:r w:rsidRPr="00106D8B">
              <w:t xml:space="preserve">Обеспечение и проведение специальной оценки условий труда на предприятиях и в организациях района, в т.ч. в учреждениях бюджетной сферы. </w:t>
            </w:r>
          </w:p>
        </w:tc>
        <w:tc>
          <w:tcPr>
            <w:tcW w:w="2160" w:type="dxa"/>
          </w:tcPr>
          <w:p w:rsidR="00D500EB" w:rsidRPr="00106D8B" w:rsidRDefault="00D500EB" w:rsidP="00431516">
            <w:pPr>
              <w:pStyle w:val="a4"/>
              <w:jc w:val="center"/>
            </w:pPr>
            <w:r w:rsidRPr="00106D8B">
              <w:t xml:space="preserve">Муниципальная программа «Улучшение условий и охраны труда в </w:t>
            </w:r>
            <w:proofErr w:type="spellStart"/>
            <w:r w:rsidRPr="00106D8B">
              <w:t>Кетовском</w:t>
            </w:r>
            <w:proofErr w:type="spellEnd"/>
            <w:r w:rsidRPr="00106D8B">
              <w:t xml:space="preserve"> районе» на 2016 – 2020 годы</w:t>
            </w:r>
          </w:p>
        </w:tc>
        <w:tc>
          <w:tcPr>
            <w:tcW w:w="1080" w:type="dxa"/>
          </w:tcPr>
          <w:p w:rsidR="00D500EB" w:rsidRPr="00106D8B" w:rsidRDefault="00D500EB" w:rsidP="001F2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4007,8</w:t>
            </w:r>
          </w:p>
        </w:tc>
        <w:tc>
          <w:tcPr>
            <w:tcW w:w="1080" w:type="dxa"/>
          </w:tcPr>
          <w:p w:rsidR="00D500EB" w:rsidRPr="00106D8B" w:rsidRDefault="00D500EB" w:rsidP="001F2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500EB" w:rsidRPr="00106D8B" w:rsidRDefault="00D500EB" w:rsidP="001F2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500EB" w:rsidRPr="00106D8B" w:rsidRDefault="00D500EB" w:rsidP="001F2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1151,9</w:t>
            </w:r>
          </w:p>
        </w:tc>
        <w:tc>
          <w:tcPr>
            <w:tcW w:w="1080" w:type="dxa"/>
          </w:tcPr>
          <w:p w:rsidR="00D500EB" w:rsidRPr="00106D8B" w:rsidRDefault="00D500EB" w:rsidP="001F248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06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  <w:tc>
          <w:tcPr>
            <w:tcW w:w="3600" w:type="dxa"/>
          </w:tcPr>
          <w:p w:rsidR="00D500EB" w:rsidRPr="00D500EB" w:rsidRDefault="00D500EB" w:rsidP="00D5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B">
              <w:rPr>
                <w:rFonts w:ascii="Times New Roman" w:hAnsi="Times New Roman" w:cs="Times New Roman"/>
                <w:sz w:val="24"/>
                <w:szCs w:val="24"/>
              </w:rPr>
              <w:t>В 2017 году была проведена оценка условий труда на 1141 рабочих местах в 37 организациях и предприятиях района.</w:t>
            </w:r>
          </w:p>
        </w:tc>
      </w:tr>
      <w:tr w:rsidR="00DA4EB2" w:rsidRPr="00106D8B" w:rsidTr="00F4227E">
        <w:tc>
          <w:tcPr>
            <w:tcW w:w="503" w:type="dxa"/>
          </w:tcPr>
          <w:p w:rsidR="00DA4EB2" w:rsidRPr="00106D8B" w:rsidRDefault="00DA4EB2" w:rsidP="002E0C14">
            <w:pPr>
              <w:pStyle w:val="a4"/>
              <w:jc w:val="center"/>
            </w:pPr>
            <w:r w:rsidRPr="00106D8B">
              <w:t>1</w:t>
            </w:r>
            <w:r w:rsidR="00304F50" w:rsidRPr="00106D8B">
              <w:t>6</w:t>
            </w:r>
            <w:r w:rsidRPr="00106D8B">
              <w:t>.</w:t>
            </w:r>
          </w:p>
        </w:tc>
        <w:tc>
          <w:tcPr>
            <w:tcW w:w="3277" w:type="dxa"/>
          </w:tcPr>
          <w:p w:rsidR="00DA4EB2" w:rsidRPr="00106D8B" w:rsidRDefault="00DA4EB2" w:rsidP="002E0C14">
            <w:pPr>
              <w:pStyle w:val="a4"/>
              <w:jc w:val="both"/>
            </w:pPr>
            <w:r w:rsidRPr="00106D8B">
              <w:t xml:space="preserve">Обеспечение санаторно-курортного лечения работников, занятых на </w:t>
            </w:r>
            <w:r w:rsidRPr="00106D8B">
              <w:lastRenderedPageBreak/>
              <w:t>работах с вредными производственными факторами.</w:t>
            </w:r>
          </w:p>
        </w:tc>
        <w:tc>
          <w:tcPr>
            <w:tcW w:w="2160" w:type="dxa"/>
          </w:tcPr>
          <w:p w:rsidR="00DA4EB2" w:rsidRPr="00106D8B" w:rsidRDefault="00DA4EB2" w:rsidP="00431516">
            <w:pPr>
              <w:pStyle w:val="a4"/>
              <w:jc w:val="center"/>
            </w:pPr>
            <w:r w:rsidRPr="00106D8B">
              <w:lastRenderedPageBreak/>
              <w:t xml:space="preserve">Муниципальная программа «Улучшение </w:t>
            </w:r>
            <w:r w:rsidRPr="00106D8B">
              <w:lastRenderedPageBreak/>
              <w:t xml:space="preserve">условий и охраны труда в </w:t>
            </w:r>
            <w:proofErr w:type="spellStart"/>
            <w:r w:rsidRPr="00106D8B">
              <w:t>Кетовскомрайоне</w:t>
            </w:r>
            <w:proofErr w:type="spellEnd"/>
            <w:r w:rsidRPr="00106D8B">
              <w:t>» на 2016 – 2020 годы</w:t>
            </w:r>
          </w:p>
        </w:tc>
        <w:tc>
          <w:tcPr>
            <w:tcW w:w="1080" w:type="dxa"/>
          </w:tcPr>
          <w:p w:rsidR="00DA4EB2" w:rsidRPr="00106D8B" w:rsidRDefault="00DA4EB2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A4EB2" w:rsidRPr="00106D8B" w:rsidRDefault="00DA4EB2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A4EB2" w:rsidRPr="00106D8B" w:rsidRDefault="00DA4EB2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A4EB2" w:rsidRPr="00106D8B" w:rsidRDefault="00DA4EB2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A4EB2" w:rsidRPr="00106D8B" w:rsidRDefault="00DA4EB2" w:rsidP="002E0C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205A46" w:rsidRPr="00205A46" w:rsidRDefault="00205A46" w:rsidP="002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proofErr w:type="spellStart"/>
            <w:proofErr w:type="gramStart"/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="0083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46">
              <w:rPr>
                <w:rFonts w:ascii="Times New Roman" w:hAnsi="Times New Roman" w:cs="Times New Roman"/>
                <w:sz w:val="24"/>
                <w:szCs w:val="24"/>
              </w:rPr>
              <w:t>курортное</w:t>
            </w:r>
            <w:proofErr w:type="gramEnd"/>
            <w:r w:rsidRPr="00205A46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прошли 12 работников, занятых на работах с </w:t>
            </w:r>
            <w:r w:rsidRPr="0020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вредными производственными факторами.</w:t>
            </w:r>
          </w:p>
          <w:p w:rsidR="00DA4EB2" w:rsidRPr="00205A46" w:rsidRDefault="00DA4EB2" w:rsidP="0020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A91" w:rsidRPr="00106D8B" w:rsidRDefault="00C32A91">
      <w:pPr>
        <w:rPr>
          <w:rFonts w:ascii="Times New Roman" w:hAnsi="Times New Roman" w:cs="Times New Roman"/>
          <w:sz w:val="24"/>
          <w:szCs w:val="24"/>
        </w:rPr>
      </w:pPr>
    </w:p>
    <w:p w:rsidR="008C2504" w:rsidRPr="00106D8B" w:rsidRDefault="008C2504" w:rsidP="008C2504">
      <w:pPr>
        <w:pStyle w:val="a4"/>
        <w:ind w:left="360"/>
        <w:jc w:val="both"/>
        <w:rPr>
          <w:b/>
        </w:rPr>
      </w:pPr>
      <w:r w:rsidRPr="00106D8B">
        <w:rPr>
          <w:b/>
        </w:rPr>
        <w:t>3. Развитие образования. Молодёжная политика</w:t>
      </w:r>
    </w:p>
    <w:p w:rsidR="008C2504" w:rsidRPr="00106D8B" w:rsidRDefault="008C2504" w:rsidP="008C2504">
      <w:pPr>
        <w:pStyle w:val="a8"/>
        <w:spacing w:after="0"/>
        <w:rPr>
          <w:spacing w:val="-2"/>
        </w:rPr>
      </w:pPr>
      <w:r w:rsidRPr="00106D8B">
        <w:rPr>
          <w:b/>
        </w:rPr>
        <w:t>Задачи:</w:t>
      </w:r>
    </w:p>
    <w:p w:rsidR="008C2504" w:rsidRPr="00106D8B" w:rsidRDefault="008C2504" w:rsidP="000E50CA">
      <w:pPr>
        <w:pStyle w:val="a8"/>
        <w:spacing w:after="0"/>
        <w:ind w:firstLine="709"/>
        <w:jc w:val="both"/>
        <w:rPr>
          <w:spacing w:val="-2"/>
        </w:rPr>
      </w:pPr>
      <w:r w:rsidRPr="00106D8B">
        <w:t>- формирование образовательной сети и финансово-</w:t>
      </w:r>
      <w:proofErr w:type="gramStart"/>
      <w:r w:rsidRPr="00106D8B">
        <w:t>экономических  механизмов</w:t>
      </w:r>
      <w:proofErr w:type="gramEnd"/>
      <w:r w:rsidRPr="00106D8B">
        <w:t xml:space="preserve">, обеспечивающих равный доступ населения </w:t>
      </w:r>
      <w:proofErr w:type="spellStart"/>
      <w:r w:rsidRPr="00106D8B">
        <w:t>Кетовского</w:t>
      </w:r>
      <w:proofErr w:type="spellEnd"/>
      <w:r w:rsidRPr="00106D8B">
        <w:t xml:space="preserve"> района Курганской области к услугам общего образования</w:t>
      </w:r>
      <w:r w:rsidRPr="00106D8B">
        <w:rPr>
          <w:spacing w:val="-2"/>
        </w:rPr>
        <w:t>;</w:t>
      </w:r>
    </w:p>
    <w:p w:rsidR="008C2504" w:rsidRPr="00106D8B" w:rsidRDefault="008C2504" w:rsidP="000E50CA">
      <w:pPr>
        <w:pStyle w:val="a8"/>
        <w:spacing w:after="0"/>
        <w:ind w:firstLine="706"/>
        <w:jc w:val="both"/>
        <w:rPr>
          <w:spacing w:val="-2"/>
        </w:rPr>
      </w:pPr>
      <w:r w:rsidRPr="00106D8B">
        <w:rPr>
          <w:spacing w:val="-2"/>
        </w:rPr>
        <w:t xml:space="preserve"> - модернизация технологий и содержания общего  образования  в соответствии с  требованиями федерального государственного стандарта ОО;</w:t>
      </w:r>
    </w:p>
    <w:p w:rsidR="008C2504" w:rsidRPr="00106D8B" w:rsidRDefault="008C2504" w:rsidP="000E50CA">
      <w:pPr>
        <w:pStyle w:val="a8"/>
        <w:spacing w:after="0"/>
        <w:ind w:firstLine="706"/>
        <w:jc w:val="both"/>
        <w:rPr>
          <w:rFonts w:eastAsia="Arial"/>
          <w:color w:val="000000"/>
          <w:spacing w:val="-2"/>
        </w:rPr>
      </w:pPr>
      <w:r w:rsidRPr="00106D8B">
        <w:rPr>
          <w:spacing w:val="-2"/>
        </w:rPr>
        <w:t xml:space="preserve">- </w:t>
      </w:r>
      <w:r w:rsidRPr="00106D8B">
        <w:rPr>
          <w:rFonts w:eastAsia="Arial"/>
          <w:color w:val="000000"/>
          <w:spacing w:val="-2"/>
        </w:rPr>
        <w:t>развитие системы оценки качества ОО.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развитию;</w:t>
      </w:r>
    </w:p>
    <w:p w:rsidR="008C2504" w:rsidRPr="00106D8B" w:rsidRDefault="008C2504" w:rsidP="000E50CA">
      <w:pPr>
        <w:pStyle w:val="a8"/>
        <w:spacing w:after="0"/>
        <w:ind w:firstLine="706"/>
        <w:jc w:val="both"/>
        <w:rPr>
          <w:rFonts w:eastAsia="Arial"/>
          <w:color w:val="000000"/>
          <w:spacing w:val="-2"/>
        </w:rPr>
      </w:pPr>
      <w:r w:rsidRPr="00106D8B">
        <w:rPr>
          <w:rFonts w:eastAsia="Arial"/>
          <w:color w:val="000000"/>
          <w:spacing w:val="-2"/>
        </w:rPr>
        <w:t>- обеспечение создания условий, соответствующих требованиям ФГОС ОО;</w:t>
      </w:r>
    </w:p>
    <w:p w:rsidR="008C2504" w:rsidRPr="00106D8B" w:rsidRDefault="008C2504" w:rsidP="000E50CA">
      <w:pPr>
        <w:pStyle w:val="a8"/>
        <w:spacing w:after="0"/>
        <w:ind w:firstLine="706"/>
        <w:jc w:val="both"/>
        <w:rPr>
          <w:rFonts w:eastAsia="Arial"/>
          <w:color w:val="000000"/>
          <w:spacing w:val="-2"/>
        </w:rPr>
      </w:pPr>
      <w:r w:rsidRPr="00106D8B">
        <w:rPr>
          <w:rFonts w:eastAsia="Arial"/>
          <w:color w:val="000000"/>
          <w:spacing w:val="-2"/>
        </w:rPr>
        <w:t>- ликвидация второй смены обучения и удержание односменного режима обучения за счет создания новых мест в общеобразовательных учреждениях.</w:t>
      </w:r>
    </w:p>
    <w:p w:rsidR="008C2504" w:rsidRPr="00106D8B" w:rsidRDefault="008C2504" w:rsidP="008C2504">
      <w:pPr>
        <w:pStyle w:val="a4"/>
        <w:jc w:val="both"/>
        <w:rPr>
          <w:b/>
        </w:rPr>
      </w:pPr>
    </w:p>
    <w:p w:rsidR="005D14B9" w:rsidRPr="00106D8B" w:rsidRDefault="005D14B9" w:rsidP="005D14B9">
      <w:pPr>
        <w:pStyle w:val="a4"/>
        <w:ind w:firstLine="706"/>
        <w:jc w:val="both"/>
      </w:pPr>
      <w:r w:rsidRPr="00106D8B">
        <w:rPr>
          <w:b/>
        </w:rPr>
        <w:t>Целевые показатели</w:t>
      </w:r>
      <w:r w:rsidRPr="00106D8B">
        <w:t>:</w:t>
      </w:r>
    </w:p>
    <w:p w:rsidR="005D14B9" w:rsidRPr="00106D8B" w:rsidRDefault="005D14B9" w:rsidP="008C2504">
      <w:pPr>
        <w:pStyle w:val="a4"/>
        <w:jc w:val="both"/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3524"/>
        <w:gridCol w:w="1610"/>
        <w:gridCol w:w="2052"/>
        <w:gridCol w:w="1905"/>
        <w:gridCol w:w="2346"/>
        <w:gridCol w:w="2788"/>
      </w:tblGrid>
      <w:tr w:rsidR="005D14B9" w:rsidRPr="00106D8B" w:rsidTr="00854CEA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106D8B" w:rsidRDefault="005D14B9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106D8B" w:rsidRDefault="005D14B9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106D8B" w:rsidRDefault="005D14B9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106D8B" w:rsidRDefault="005D14B9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9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106D8B" w:rsidRDefault="005D14B9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D14B9" w:rsidRPr="00106D8B" w:rsidTr="00854C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4B9" w:rsidRPr="00106D8B" w:rsidRDefault="005D14B9" w:rsidP="002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4B9" w:rsidRPr="00106D8B" w:rsidRDefault="005D14B9" w:rsidP="002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4B9" w:rsidRPr="00106D8B" w:rsidRDefault="005D14B9" w:rsidP="002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106D8B" w:rsidRDefault="005D14B9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106D8B" w:rsidRDefault="005D14B9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106D8B" w:rsidRDefault="005D14B9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106D8B" w:rsidRDefault="005D14B9" w:rsidP="005D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CEA" w:rsidRPr="00106D8B" w:rsidTr="00854CEA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rPr>
                <w:lang w:val="en-US"/>
              </w:rPr>
              <w:t>1.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2E0C14">
            <w:pPr>
              <w:pStyle w:val="a4"/>
              <w:jc w:val="both"/>
            </w:pPr>
            <w:r w:rsidRPr="00106D8B">
              <w:rPr>
                <w:color w:val="000000"/>
              </w:rPr>
              <w:t xml:space="preserve">Удовлетворенность населения </w:t>
            </w:r>
            <w:proofErr w:type="spellStart"/>
            <w:r w:rsidRPr="00106D8B">
              <w:rPr>
                <w:color w:val="000000"/>
              </w:rPr>
              <w:t>Кетовского</w:t>
            </w:r>
            <w:proofErr w:type="spellEnd"/>
            <w:r w:rsidRPr="00106D8B">
              <w:rPr>
                <w:color w:val="000000"/>
              </w:rPr>
              <w:t xml:space="preserve"> района качеством дошкольного образования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5D14B9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2E0C14">
            <w:pPr>
              <w:pStyle w:val="a4"/>
              <w:jc w:val="center"/>
              <w:rPr>
                <w:rFonts w:eastAsia="Times New Roman"/>
              </w:rPr>
            </w:pPr>
            <w:r w:rsidRPr="00106D8B">
              <w:rPr>
                <w:rFonts w:eastAsia="Times New Roman"/>
              </w:rPr>
              <w:t>76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3716EF">
            <w:pPr>
              <w:pStyle w:val="a4"/>
              <w:jc w:val="center"/>
              <w:rPr>
                <w:rFonts w:eastAsia="Times New Roman"/>
              </w:rPr>
            </w:pPr>
            <w:r w:rsidRPr="00106D8B">
              <w:t>78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2E0C14">
            <w:pPr>
              <w:pStyle w:val="a4"/>
              <w:jc w:val="center"/>
              <w:rPr>
                <w:rFonts w:eastAsia="Times New Roman"/>
              </w:rPr>
            </w:pPr>
            <w:r w:rsidRPr="00106D8B">
              <w:rPr>
                <w:rFonts w:eastAsia="Times New Roman"/>
              </w:rPr>
              <w:t>102,6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2E0C14">
            <w:pPr>
              <w:pStyle w:val="a4"/>
              <w:rPr>
                <w:rFonts w:eastAsia="Times New Roman"/>
              </w:rPr>
            </w:pPr>
            <w:proofErr w:type="spellStart"/>
            <w:r w:rsidRPr="00106D8B">
              <w:t>Кетовское</w:t>
            </w:r>
            <w:proofErr w:type="spellEnd"/>
            <w:r w:rsidRPr="00106D8B">
              <w:t xml:space="preserve"> УНО, ОО (по согласованию)</w:t>
            </w:r>
          </w:p>
        </w:tc>
      </w:tr>
      <w:tr w:rsidR="00854CEA" w:rsidRPr="00106D8B" w:rsidTr="00854CEA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t>2.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2E0C14">
            <w:pPr>
              <w:pStyle w:val="a4"/>
              <w:jc w:val="both"/>
            </w:pPr>
            <w:r w:rsidRPr="00106D8B">
              <w:t>Охват детей дошкольными образовательными организациями (отношение численности детей</w:t>
            </w:r>
            <w:r w:rsidRPr="00106D8B">
              <w:br/>
              <w:t xml:space="preserve">в возрасте от 2 месяцев до 3 лет, </w:t>
            </w:r>
            <w:r w:rsidRPr="00106D8B">
              <w:lastRenderedPageBreak/>
              <w:t>посещающих дошкольные образовательные организации, к общей численности детей в возрасте</w:t>
            </w:r>
            <w:r w:rsidRPr="00106D8B">
              <w:br/>
              <w:t>от 2 месяцев до 3 лет) (процент)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lastRenderedPageBreak/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3716EF">
            <w:pPr>
              <w:pStyle w:val="a4"/>
              <w:jc w:val="center"/>
              <w:rPr>
                <w:rFonts w:eastAsia="Times New Roman"/>
              </w:rPr>
            </w:pPr>
            <w:r w:rsidRPr="00106D8B">
              <w:t>18,1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Кетовское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УНО</w:t>
            </w:r>
          </w:p>
        </w:tc>
      </w:tr>
      <w:tr w:rsidR="00854CEA" w:rsidRPr="00106D8B" w:rsidTr="00854CEA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lastRenderedPageBreak/>
              <w:t>3.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2E0C14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color w:val="000000"/>
                <w:kern w:val="0"/>
              </w:rPr>
              <w:t xml:space="preserve">Удовлетворенность населения </w:t>
            </w:r>
            <w:proofErr w:type="spellStart"/>
            <w:r w:rsidRPr="00106D8B">
              <w:rPr>
                <w:rFonts w:eastAsia="Times New Roman"/>
                <w:color w:val="000000"/>
                <w:kern w:val="0"/>
              </w:rPr>
              <w:t>Кетовского</w:t>
            </w:r>
            <w:proofErr w:type="spellEnd"/>
            <w:r w:rsidRPr="00106D8B">
              <w:rPr>
                <w:rFonts w:eastAsia="Times New Roman"/>
                <w:color w:val="000000"/>
                <w:kern w:val="0"/>
              </w:rPr>
              <w:t xml:space="preserve"> района качеством общего образования</w:t>
            </w:r>
          </w:p>
          <w:p w:rsidR="00854CEA" w:rsidRPr="00106D8B" w:rsidRDefault="00854CEA" w:rsidP="002E0C14">
            <w:pPr>
              <w:pStyle w:val="a4"/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CEA" w:rsidRPr="00106D8B" w:rsidRDefault="00854CEA" w:rsidP="002E0C14">
            <w:pPr>
              <w:pStyle w:val="a4"/>
              <w:rPr>
                <w:rFonts w:eastAsia="Times New Roman"/>
              </w:rPr>
            </w:pPr>
            <w:proofErr w:type="spellStart"/>
            <w:r w:rsidRPr="00106D8B">
              <w:t>Кетовское</w:t>
            </w:r>
            <w:proofErr w:type="spellEnd"/>
            <w:r w:rsidRPr="00106D8B">
              <w:t xml:space="preserve"> УНО, ОО (по согласованию)</w:t>
            </w:r>
          </w:p>
        </w:tc>
      </w:tr>
      <w:tr w:rsidR="00854CEA" w:rsidRPr="00106D8B" w:rsidTr="00854CEA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t>4.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</w:pPr>
            <w:r w:rsidRPr="00106D8B">
              <w:rPr>
                <w:color w:val="00000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Кетовское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УНО</w:t>
            </w:r>
          </w:p>
        </w:tc>
      </w:tr>
      <w:tr w:rsidR="00854CEA" w:rsidRPr="00106D8B" w:rsidTr="00854CEA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t>5.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</w:pPr>
            <w:r w:rsidRPr="00106D8B">
              <w:rPr>
                <w:color w:val="00000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rPr>
                <w:rFonts w:eastAsia="Times New Roman"/>
              </w:rPr>
            </w:pPr>
            <w:proofErr w:type="spellStart"/>
            <w:r w:rsidRPr="00106D8B">
              <w:t>Кетовское</w:t>
            </w:r>
            <w:proofErr w:type="spellEnd"/>
            <w:r w:rsidRPr="00106D8B">
              <w:t xml:space="preserve"> УНО, ОО (по согласованию)</w:t>
            </w:r>
          </w:p>
        </w:tc>
      </w:tr>
      <w:tr w:rsidR="00854CEA" w:rsidRPr="00106D8B" w:rsidTr="00854CEA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t>6.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jc w:val="both"/>
            </w:pPr>
            <w:r w:rsidRPr="00106D8B">
              <w:rPr>
                <w:color w:val="000000"/>
              </w:rPr>
              <w:t xml:space="preserve">Доля молодых специалистов (в возрасте до 35 лет) в общем количестве педагогических работников образовательных учреждений, расположенных на территории </w:t>
            </w:r>
            <w:proofErr w:type="spellStart"/>
            <w:r w:rsidRPr="00106D8B">
              <w:rPr>
                <w:color w:val="000000"/>
              </w:rPr>
              <w:t>Кетовского</w:t>
            </w:r>
            <w:proofErr w:type="spellEnd"/>
            <w:r w:rsidRPr="00106D8B">
              <w:rPr>
                <w:color w:val="000000"/>
              </w:rPr>
              <w:t xml:space="preserve"> района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Кетовское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УНО</w:t>
            </w:r>
          </w:p>
        </w:tc>
      </w:tr>
      <w:tr w:rsidR="00854CEA" w:rsidRPr="00106D8B" w:rsidTr="00854CEA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lastRenderedPageBreak/>
              <w:t>7.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jc w:val="both"/>
            </w:pPr>
            <w:r w:rsidRPr="00106D8B">
              <w:rPr>
                <w:color w:val="000000"/>
              </w:rPr>
              <w:t>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</w:t>
            </w:r>
          </w:p>
          <w:p w:rsidR="00854CEA" w:rsidRPr="00106D8B" w:rsidRDefault="00854CEA" w:rsidP="002E0C14">
            <w:pPr>
              <w:pStyle w:val="a4"/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Кетовское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УНО</w:t>
            </w:r>
          </w:p>
        </w:tc>
      </w:tr>
      <w:tr w:rsidR="00854CEA" w:rsidRPr="00106D8B" w:rsidTr="00854CEA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t>8.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jc w:val="both"/>
              <w:rPr>
                <w:color w:val="000000"/>
              </w:rPr>
            </w:pPr>
            <w:r w:rsidRPr="00106D8B">
              <w:rPr>
                <w:color w:val="000000"/>
              </w:rPr>
              <w:t>Охват двухразовым горячим питанием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rPr>
                <w:rFonts w:eastAsia="Times New Roman"/>
              </w:rPr>
            </w:pPr>
            <w:proofErr w:type="spellStart"/>
            <w:r w:rsidRPr="00106D8B">
              <w:t>Кетовское</w:t>
            </w:r>
            <w:proofErr w:type="spellEnd"/>
            <w:r w:rsidRPr="00106D8B">
              <w:t xml:space="preserve"> УНО, ОО (по согласованию)</w:t>
            </w:r>
          </w:p>
        </w:tc>
      </w:tr>
      <w:tr w:rsidR="00854CEA" w:rsidRPr="00106D8B" w:rsidTr="00854CEA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jc w:val="center"/>
            </w:pPr>
            <w:r w:rsidRPr="00106D8B">
              <w:t>9.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8"/>
              <w:spacing w:after="0"/>
            </w:pPr>
            <w:r w:rsidRPr="00106D8B">
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 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CEA" w:rsidRPr="00106D8B" w:rsidRDefault="00854CEA" w:rsidP="002E0C14">
            <w:pPr>
              <w:pStyle w:val="a4"/>
              <w:rPr>
                <w:rFonts w:eastAsia="Times New Roman"/>
              </w:rPr>
            </w:pPr>
            <w:proofErr w:type="spellStart"/>
            <w:r w:rsidRPr="00106D8B">
              <w:t>Кетовское</w:t>
            </w:r>
            <w:proofErr w:type="spellEnd"/>
            <w:r w:rsidRPr="00106D8B">
              <w:t xml:space="preserve"> УНО, ОО (по согласованию)</w:t>
            </w:r>
          </w:p>
        </w:tc>
      </w:tr>
    </w:tbl>
    <w:p w:rsidR="00A65346" w:rsidRPr="00106D8B" w:rsidRDefault="00A65346" w:rsidP="00A65346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D8B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W w:w="576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2591"/>
        <w:gridCol w:w="2551"/>
        <w:gridCol w:w="948"/>
        <w:gridCol w:w="1430"/>
        <w:gridCol w:w="1420"/>
        <w:gridCol w:w="1134"/>
        <w:gridCol w:w="1134"/>
        <w:gridCol w:w="3447"/>
        <w:gridCol w:w="1834"/>
      </w:tblGrid>
      <w:tr w:rsidR="00A65346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106D8B" w:rsidRDefault="00A65346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106D8B" w:rsidRDefault="00A65346" w:rsidP="00A653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106D8B" w:rsidRDefault="00A65346" w:rsidP="00C113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78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106D8B" w:rsidRDefault="00A6534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(тыс. руб.)</w:t>
            </w:r>
          </w:p>
        </w:tc>
        <w:tc>
          <w:tcPr>
            <w:tcW w:w="101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106D8B" w:rsidRDefault="00A6534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5346" w:rsidRPr="00106D8B" w:rsidRDefault="00A65346" w:rsidP="002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5346" w:rsidRPr="00106D8B" w:rsidRDefault="00A65346" w:rsidP="00A6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5346" w:rsidRPr="00106D8B" w:rsidRDefault="00A65346" w:rsidP="00C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106D8B" w:rsidRDefault="00A6534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106D8B" w:rsidRDefault="00A6534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106D8B" w:rsidRDefault="00A6534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106D8B" w:rsidRDefault="00A6534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106D8B" w:rsidRDefault="00A6534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106D8B" w:rsidRDefault="00A65346" w:rsidP="002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AD7" w:rsidRPr="00106D8B" w:rsidTr="00CD2DC8">
        <w:trPr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D402A5">
            <w:pPr>
              <w:pStyle w:val="a4"/>
              <w:jc w:val="both"/>
            </w:pPr>
            <w:r w:rsidRPr="00106D8B">
              <w:t>1.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D402A5">
            <w:pPr>
              <w:pStyle w:val="31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 xml:space="preserve">Реализация федерального государственного образовательного стандарта дошкольного </w:t>
            </w:r>
            <w:r w:rsidRPr="00106D8B">
              <w:rPr>
                <w:rFonts w:ascii="Times New Roman" w:hAnsi="Times New Roman"/>
                <w:sz w:val="24"/>
              </w:rPr>
              <w:lastRenderedPageBreak/>
              <w:t>образования</w:t>
            </w:r>
          </w:p>
          <w:p w:rsidR="00CD47DF" w:rsidRPr="00106D8B" w:rsidRDefault="00CD47DF" w:rsidP="00D402A5">
            <w:pPr>
              <w:pStyle w:val="31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D47DF" w:rsidRPr="00106D8B" w:rsidRDefault="00CD47DF" w:rsidP="00D402A5">
            <w:pPr>
              <w:pStyle w:val="a4"/>
              <w:jc w:val="both"/>
            </w:pP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113E4">
            <w:pPr>
              <w:pStyle w:val="a4"/>
              <w:jc w:val="center"/>
            </w:pPr>
            <w:r w:rsidRPr="00106D8B">
              <w:rPr>
                <w:bCs/>
              </w:rPr>
              <w:lastRenderedPageBreak/>
              <w:t xml:space="preserve">Муниципальная  программа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 Курганской области «Развитие образования и </w:t>
            </w:r>
            <w:r w:rsidRPr="00106D8B">
              <w:rPr>
                <w:bCs/>
              </w:rPr>
              <w:lastRenderedPageBreak/>
              <w:t>реализация государственной молодежной политики» на 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pStyle w:val="a4"/>
              <w:jc w:val="center"/>
              <w:rPr>
                <w:rFonts w:eastAsia="Times New Roman"/>
              </w:rPr>
            </w:pPr>
            <w:r w:rsidRPr="00106D8B">
              <w:rPr>
                <w:rFonts w:eastAsia="Times New Roman"/>
              </w:rPr>
              <w:lastRenderedPageBreak/>
              <w:t>70203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pStyle w:val="a4"/>
              <w:jc w:val="center"/>
              <w:rPr>
                <w:rFonts w:eastAsia="Times New Roman"/>
              </w:rPr>
            </w:pPr>
            <w:r w:rsidRPr="00106D8B">
              <w:t>70203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pStyle w:val="a4"/>
              <w:jc w:val="both"/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pStyle w:val="a4"/>
              <w:jc w:val="both"/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pStyle w:val="a4"/>
              <w:jc w:val="both"/>
            </w:pPr>
            <w:r w:rsidRPr="00106D8B">
              <w:t>Организация учебного процесса и приобретение материалов, учебников  и учебного оборудования для организации учебного процесса</w:t>
            </w:r>
          </w:p>
        </w:tc>
        <w:tc>
          <w:tcPr>
            <w:tcW w:w="540" w:type="pct"/>
          </w:tcPr>
          <w:p w:rsidR="00CD47DF" w:rsidRPr="00106D8B" w:rsidRDefault="00CD47DF" w:rsidP="002E0C14">
            <w:pPr>
              <w:pStyle w:val="a4"/>
            </w:pP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D402A5">
            <w:pPr>
              <w:pStyle w:val="a4"/>
              <w:jc w:val="both"/>
            </w:pPr>
            <w:r w:rsidRPr="00106D8B">
              <w:lastRenderedPageBreak/>
              <w:t>2</w:t>
            </w:r>
            <w:r w:rsidRPr="00106D8B">
              <w:rPr>
                <w:lang w:val="en-US"/>
              </w:rPr>
              <w:t>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D402A5">
            <w:pPr>
              <w:pStyle w:val="a4"/>
              <w:jc w:val="both"/>
            </w:pPr>
            <w:r w:rsidRPr="00106D8B">
              <w:t xml:space="preserve">Реализация Плана мероприятий («дорожной карты»)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 «Изменения</w:t>
            </w:r>
            <w:r w:rsidRPr="00106D8B">
              <w:br/>
              <w:t>в отраслях социальной сферы, направленные</w:t>
            </w:r>
            <w:r w:rsidRPr="00106D8B">
              <w:br/>
              <w:t>на повышение эффективности и качества системы образования»</w:t>
            </w:r>
            <w:r w:rsidRPr="00106D8B">
              <w:br/>
              <w:t>на 2015-2018 годы.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113E4">
            <w:pPr>
              <w:pStyle w:val="a4"/>
              <w:jc w:val="center"/>
            </w:pPr>
            <w:r w:rsidRPr="00106D8B">
              <w:rPr>
                <w:bCs/>
              </w:rPr>
              <w:t xml:space="preserve">Муниципальная  программа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реализация Плана мероприятий («дорожной карты»)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«Изменения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br/>
              <w:t>в отраслях социальной сферы, направленные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br/>
              <w:t>на повышение эффективности и качества системы образования»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br/>
              <w:t>на 2015-2018 годы.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2E0C14">
            <w:pPr>
              <w:pStyle w:val="a4"/>
            </w:pPr>
            <w:r w:rsidRPr="00106D8B">
              <w:t>3.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A65346">
            <w:pPr>
              <w:pStyle w:val="a4"/>
              <w:jc w:val="both"/>
            </w:pPr>
            <w:proofErr w:type="gramStart"/>
            <w:r w:rsidRPr="00106D8B">
              <w:t xml:space="preserve">Реализация плана мероприятий («дорожной карты </w:t>
            </w:r>
            <w:r w:rsidRPr="00106D8B">
              <w:rPr>
                <w:bCs/>
              </w:rPr>
              <w:t xml:space="preserve">по обеспечению односменного режима обучения в 1-11 классах общеобразовательных учреждений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района, перевод обучающихся в новые здания общеобразовательных учреждений из зданий с износом 50 </w:t>
            </w:r>
            <w:r w:rsidRPr="00106D8B">
              <w:rPr>
                <w:bCs/>
              </w:rPr>
              <w:lastRenderedPageBreak/>
              <w:t>процентов и выше на 2016-2025 годы.</w:t>
            </w:r>
            <w:proofErr w:type="gramEnd"/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113E4">
            <w:pPr>
              <w:pStyle w:val="a4"/>
              <w:jc w:val="center"/>
              <w:rPr>
                <w:bCs/>
              </w:rPr>
            </w:pPr>
            <w:r w:rsidRPr="00106D8B">
              <w:rPr>
                <w:bCs/>
              </w:rPr>
              <w:lastRenderedPageBreak/>
              <w:t xml:space="preserve">Муниципальная  программа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7DF" w:rsidRPr="00106D8B" w:rsidRDefault="00CD47DF" w:rsidP="005F1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реализация Плана мероприятий («дорожной карты») </w:t>
            </w: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по обеспечению односменного режима обучения в 1-11 класса</w:t>
            </w:r>
            <w:r w:rsidR="005F18A6"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х общеобразовательных учреждениях</w:t>
            </w:r>
            <w:r w:rsidR="00952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перевод обучающихся в новые здания </w:t>
            </w:r>
            <w:r w:rsidR="005F18A6"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бщеобразовательных учреждений из зданий с износом 50 процентов и выше на 2016-2025 годы. Начато строительство здания средней школы на 1100 мест </w:t>
            </w:r>
            <w:proofErr w:type="gramStart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Кетово</w:t>
            </w:r>
            <w:proofErr w:type="spellEnd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lastRenderedPageBreak/>
              <w:t>4.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65346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113E4">
            <w:pPr>
              <w:pStyle w:val="a4"/>
              <w:jc w:val="center"/>
            </w:pPr>
            <w:r w:rsidRPr="00106D8B">
              <w:rPr>
                <w:bCs/>
              </w:rPr>
              <w:t xml:space="preserve">Муниципальная  программа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pStyle w:val="a4"/>
              <w:jc w:val="both"/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pStyle w:val="a4"/>
              <w:jc w:val="both"/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pStyle w:val="a4"/>
              <w:jc w:val="both"/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pStyle w:val="a4"/>
              <w:jc w:val="both"/>
            </w:pPr>
            <w:r w:rsidRPr="00106D8B">
              <w:t xml:space="preserve">В открытии дополнительных мест нет необходимости. </w:t>
            </w:r>
            <w:proofErr w:type="gramStart"/>
            <w:r w:rsidRPr="00106D8B">
              <w:t>Открыты</w:t>
            </w:r>
            <w:proofErr w:type="gramEnd"/>
            <w:r w:rsidRPr="00106D8B">
              <w:t xml:space="preserve"> везде, где была возможность. 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t>5.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E60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вариативных форм дошкольного образования, в том числе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групп по присмотру и уходу, семейных детских садов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113E4">
            <w:pPr>
              <w:pStyle w:val="a4"/>
              <w:jc w:val="center"/>
            </w:pPr>
            <w:r w:rsidRPr="00106D8B">
              <w:rPr>
                <w:bCs/>
              </w:rPr>
              <w:t xml:space="preserve">Муниципальная  программа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BE4533">
            <w:pPr>
              <w:pStyle w:val="a4"/>
              <w:jc w:val="both"/>
              <w:rPr>
                <w:rFonts w:eastAsia="Times New Roman"/>
              </w:rPr>
            </w:pPr>
            <w:proofErr w:type="gramStart"/>
            <w:r w:rsidRPr="00106D8B">
              <w:t xml:space="preserve">С целью  удовлетворения спроса населения в дошкольном образовании  на территории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 функционирует 5</w:t>
            </w:r>
            <w:r w:rsidR="00925E92" w:rsidRPr="00106D8B">
              <w:t xml:space="preserve"> групп</w:t>
            </w:r>
            <w:r w:rsidRPr="00106D8B">
              <w:t xml:space="preserve"> кратковременного пребывания (</w:t>
            </w:r>
            <w:proofErr w:type="spellStart"/>
            <w:r w:rsidRPr="00106D8B">
              <w:t>Сычевский</w:t>
            </w:r>
            <w:proofErr w:type="spellEnd"/>
            <w:r w:rsidRPr="00106D8B">
              <w:t xml:space="preserve"> детский сад, </w:t>
            </w:r>
            <w:proofErr w:type="spellStart"/>
            <w:r w:rsidRPr="00106D8B">
              <w:t>Большечаусовская</w:t>
            </w:r>
            <w:proofErr w:type="spellEnd"/>
            <w:r w:rsidRPr="00106D8B">
              <w:t xml:space="preserve"> ООШ, </w:t>
            </w:r>
            <w:proofErr w:type="spellStart"/>
            <w:r w:rsidRPr="00106D8B">
              <w:t>Митинская</w:t>
            </w:r>
            <w:proofErr w:type="spellEnd"/>
            <w:r w:rsidRPr="00106D8B">
              <w:t xml:space="preserve"> СОШ, Введенский детский сад №2 – 44 ребенка.</w:t>
            </w:r>
            <w:proofErr w:type="gramEnd"/>
            <w:r w:rsidR="00952883">
              <w:t xml:space="preserve"> </w:t>
            </w:r>
            <w:proofErr w:type="gramStart"/>
            <w:r w:rsidRPr="00106D8B">
              <w:t>Педагогическая помощь дополнительно оказывается и другими вариативными формами: муниципальные КОЦ – 30 детей,; в форме патронажа, через работу родительских клубов, в соответствии со статьей с п.3 ст</w:t>
            </w:r>
            <w:r w:rsidR="00BE4533" w:rsidRPr="00106D8B">
              <w:t>.</w:t>
            </w:r>
            <w:r w:rsidRPr="00106D8B">
              <w:t xml:space="preserve"> 64 ФЗ № 273  «Об образовании в Российской Федерации» на территории </w:t>
            </w:r>
            <w:proofErr w:type="spellStart"/>
            <w:r w:rsidRPr="00106D8B">
              <w:lastRenderedPageBreak/>
              <w:t>Кетовского</w:t>
            </w:r>
            <w:proofErr w:type="spellEnd"/>
            <w:r w:rsidRPr="00106D8B">
              <w:t xml:space="preserve"> района</w:t>
            </w:r>
            <w:r w:rsidR="00952883">
              <w:t xml:space="preserve"> в 22 ДОУ осуществляется работа </w:t>
            </w:r>
            <w:r w:rsidRPr="00106D8B">
              <w:t>консультационных пунктов, службы поддержки семьи, охват вариативными формами через сайт образовательного учреждения – 729 ребенка, общий охват</w:t>
            </w:r>
            <w:proofErr w:type="gramEnd"/>
            <w:r w:rsidRPr="00106D8B">
              <w:t xml:space="preserve"> вариативными формами – 803 ребенка. Общий охват дошкольным образованием – 3455 детей.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lastRenderedPageBreak/>
              <w:t>6.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413DDA">
            <w:pPr>
              <w:pStyle w:val="a4"/>
              <w:jc w:val="both"/>
            </w:pPr>
            <w:r w:rsidRPr="00106D8B">
              <w:t>Строительство, восстановление, капитальный ремонт дошкольных образовательных организаций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113E4">
            <w:pPr>
              <w:pStyle w:val="a4"/>
              <w:jc w:val="center"/>
            </w:pPr>
            <w:r w:rsidRPr="00106D8B">
              <w:rPr>
                <w:bCs/>
              </w:rPr>
              <w:t xml:space="preserve">Муниципальная  программа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pStyle w:val="a4"/>
              <w:jc w:val="center"/>
              <w:rPr>
                <w:rFonts w:eastAsia="Times New Roman"/>
              </w:rPr>
            </w:pPr>
            <w:r w:rsidRPr="00106D8B">
              <w:rPr>
                <w:rFonts w:eastAsia="Times New Roman"/>
              </w:rPr>
              <w:t>2753,4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pStyle w:val="a4"/>
              <w:jc w:val="center"/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pStyle w:val="a4"/>
              <w:jc w:val="center"/>
            </w:pPr>
            <w:r w:rsidRPr="00106D8B">
              <w:t>2753,4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pStyle w:val="a4"/>
              <w:jc w:val="both"/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ремонту кровли (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Каширинский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сад,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сад)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t xml:space="preserve">7. 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413DDA">
            <w:pPr>
              <w:pStyle w:val="3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Проведение комплекса мероприятий по организации на территории </w:t>
            </w:r>
            <w:proofErr w:type="spellStart"/>
            <w:r w:rsidRPr="00106D8B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Кетовского</w:t>
            </w:r>
            <w:proofErr w:type="spellEnd"/>
            <w:r w:rsidRPr="00106D8B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района государственной итоговой </w:t>
            </w:r>
            <w:proofErr w:type="gramStart"/>
            <w:r w:rsidRPr="00106D8B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аттестации выпускников образовательных организаций  государственной итоговой аттестации </w:t>
            </w:r>
            <w:r w:rsidRPr="00106D8B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lastRenderedPageBreak/>
              <w:t>выпускников</w:t>
            </w:r>
            <w:proofErr w:type="gramEnd"/>
            <w:r w:rsidRPr="00106D8B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9 классов и единого государственного экзамена выпускников  11 классов общеобразовательных организаций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113E4">
            <w:pPr>
              <w:pStyle w:val="a4"/>
              <w:jc w:val="center"/>
            </w:pPr>
            <w:r w:rsidRPr="00106D8B">
              <w:rPr>
                <w:bCs/>
              </w:rPr>
              <w:lastRenderedPageBreak/>
              <w:t xml:space="preserve">Муниципальная  программа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pStyle w:val="a4"/>
              <w:jc w:val="center"/>
              <w:rPr>
                <w:rFonts w:eastAsia="Times New Roman"/>
              </w:rPr>
            </w:pPr>
            <w:r w:rsidRPr="00106D8B">
              <w:rPr>
                <w:rFonts w:eastAsia="Times New Roman"/>
              </w:rPr>
              <w:t>102,6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pStyle w:val="a4"/>
              <w:jc w:val="center"/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pStyle w:val="a4"/>
              <w:jc w:val="center"/>
            </w:pPr>
            <w:r w:rsidRPr="00106D8B">
              <w:t>102,6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pStyle w:val="a4"/>
              <w:jc w:val="both"/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pStyle w:val="a4"/>
              <w:jc w:val="both"/>
            </w:pPr>
            <w:r w:rsidRPr="00106D8B">
              <w:t>Организован подвоз выпускников в ППЭ, питание выпускников, приобретены канцелярские товары для организации государственной итоговой аттестации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lastRenderedPageBreak/>
              <w:t>8.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A75A9F" w:rsidRDefault="00CD47DF" w:rsidP="00413D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 по повышению качества обучения математике и физике в </w:t>
            </w:r>
            <w:proofErr w:type="spellStart"/>
            <w:r w:rsidRPr="00A75A9F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Pr="00A75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на 2016-2018годы</w:t>
            </w:r>
            <w:r w:rsidRPr="00A75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113E4">
            <w:pPr>
              <w:pStyle w:val="a4"/>
              <w:jc w:val="center"/>
            </w:pPr>
            <w:r w:rsidRPr="00106D8B">
              <w:t xml:space="preserve">Программа </w:t>
            </w:r>
            <w:proofErr w:type="gramStart"/>
            <w:r w:rsidRPr="00106D8B">
              <w:rPr>
                <w:bCs/>
              </w:rPr>
              <w:t>комплексного</w:t>
            </w:r>
            <w:proofErr w:type="gramEnd"/>
          </w:p>
          <w:p w:rsidR="00CD47DF" w:rsidRPr="00106D8B" w:rsidRDefault="00CD47DF" w:rsidP="00C113E4">
            <w:pPr>
              <w:pStyle w:val="a4"/>
              <w:jc w:val="center"/>
            </w:pPr>
            <w:r w:rsidRPr="00106D8B">
              <w:rPr>
                <w:bCs/>
              </w:rPr>
              <w:t>социально-экономического развития</w:t>
            </w:r>
          </w:p>
          <w:p w:rsidR="00CD47DF" w:rsidRPr="00106D8B" w:rsidRDefault="00CD47DF" w:rsidP="00C113E4">
            <w:pPr>
              <w:pStyle w:val="a4"/>
              <w:jc w:val="center"/>
            </w:pPr>
            <w:r w:rsidRPr="00106D8B">
              <w:t xml:space="preserve">муниципального образования </w:t>
            </w:r>
            <w:proofErr w:type="spellStart"/>
            <w:r w:rsidRPr="00106D8B">
              <w:t>Кетовский</w:t>
            </w:r>
            <w:proofErr w:type="spellEnd"/>
            <w:r w:rsidRPr="00106D8B">
              <w:t xml:space="preserve"> район на 2016 – 2018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во всех общеобразовательных организациях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t>9.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413D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 по повышению качества преподавания предметов.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75A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Кетовского</w:t>
            </w:r>
            <w:proofErr w:type="spellEnd"/>
            <w:r w:rsidR="00A7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Курганской области «Развитие образования и реализация государственной молодежной политики» </w:t>
            </w:r>
            <w:r w:rsidR="00994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A75A9F" w:rsidRPr="00A75A9F">
              <w:rPr>
                <w:rFonts w:ascii="Times New Roman" w:hAnsi="Times New Roman" w:cs="Times New Roman"/>
                <w:bCs/>
                <w:sz w:val="24"/>
                <w:szCs w:val="24"/>
              </w:rPr>
              <w:t>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во всех общеобразовательных организациях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t>10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65346">
            <w:pPr>
              <w:pStyle w:val="a8"/>
              <w:spacing w:after="0"/>
              <w:jc w:val="both"/>
              <w:rPr>
                <w:rFonts w:eastAsia="Arial"/>
                <w:color w:val="000000"/>
                <w:spacing w:val="-4"/>
              </w:rPr>
            </w:pPr>
            <w:r w:rsidRPr="00106D8B">
              <w:rPr>
                <w:rFonts w:eastAsia="Times New Roman"/>
                <w:kern w:val="0"/>
              </w:rPr>
              <w:t>Реализация проекта «Зауральский навигатор»</w:t>
            </w:r>
            <w:r w:rsidRPr="00106D8B">
              <w:rPr>
                <w:color w:val="000000"/>
                <w:shd w:val="clear" w:color="auto" w:fill="FFFFFF"/>
              </w:rPr>
              <w:t xml:space="preserve"> реализуется </w:t>
            </w:r>
            <w:r w:rsidRPr="00106D8B">
              <w:rPr>
                <w:color w:val="000000"/>
                <w:shd w:val="clear" w:color="auto" w:fill="FFFFFF"/>
              </w:rPr>
              <w:lastRenderedPageBreak/>
              <w:t>региональный межведомственный проект «</w:t>
            </w:r>
            <w:proofErr w:type="spellStart"/>
            <w:r w:rsidRPr="00106D8B">
              <w:rPr>
                <w:color w:val="000000"/>
                <w:shd w:val="clear" w:color="auto" w:fill="FFFFFF"/>
              </w:rPr>
              <w:t>Профориентационный</w:t>
            </w:r>
            <w:proofErr w:type="spellEnd"/>
            <w:r w:rsidRPr="00106D8B">
              <w:rPr>
                <w:color w:val="000000"/>
                <w:shd w:val="clear" w:color="auto" w:fill="FFFFFF"/>
              </w:rPr>
              <w:t xml:space="preserve"> технопарк «Зауральский навигатор».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75781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E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 программа </w:t>
            </w:r>
            <w:proofErr w:type="spellStart"/>
            <w:r w:rsidRPr="00F44E13">
              <w:rPr>
                <w:rFonts w:ascii="Times New Roman" w:hAnsi="Times New Roman" w:cs="Times New Roman"/>
                <w:bCs/>
                <w:sz w:val="24"/>
                <w:szCs w:val="24"/>
              </w:rPr>
              <w:t>Кетовского</w:t>
            </w:r>
            <w:proofErr w:type="spellEnd"/>
            <w:r w:rsidRPr="00F44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Курганской </w:t>
            </w:r>
            <w:r w:rsidRPr="00F44E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«Развитие</w:t>
            </w: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и реализация государственной молодежной политики» на </w:t>
            </w:r>
            <w:r w:rsidR="009942E7" w:rsidRPr="00A75A9F">
              <w:rPr>
                <w:rFonts w:ascii="Times New Roman" w:hAnsi="Times New Roman" w:cs="Times New Roman"/>
                <w:bCs/>
                <w:sz w:val="24"/>
                <w:szCs w:val="24"/>
              </w:rPr>
              <w:t>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В рамках работы сетевого инновационного проекта «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Агробизнесобразование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Зауралья», учащиеся МКОУ "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СОШ" и МКОУ «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Каширинская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СОШ» прошли практику курсов подготовки трактористов категории «С»  на базе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Шмаковского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КТК. Обучение прошли 6 человек.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lastRenderedPageBreak/>
              <w:t>11.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65346">
            <w:pPr>
              <w:pStyle w:val="3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Участие </w:t>
            </w:r>
            <w:proofErr w:type="spellStart"/>
            <w:r w:rsidRPr="00106D8B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Кетовского</w:t>
            </w:r>
            <w:proofErr w:type="spellEnd"/>
            <w:r w:rsidRPr="00106D8B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района в национальных исследованиях качества образования 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B603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Курганской области «Развитие образования и реализация государственной молодежной политики» на </w:t>
            </w:r>
            <w:r w:rsidR="0089060B" w:rsidRPr="00A75A9F">
              <w:rPr>
                <w:rFonts w:ascii="Times New Roman" w:hAnsi="Times New Roman" w:cs="Times New Roman"/>
                <w:bCs/>
                <w:sz w:val="24"/>
                <w:szCs w:val="24"/>
              </w:rPr>
              <w:t>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pStyle w:val="a4"/>
              <w:jc w:val="both"/>
              <w:rPr>
                <w:rFonts w:eastAsia="Times New Roman"/>
              </w:rPr>
            </w:pPr>
            <w:r w:rsidRPr="00106D8B">
              <w:t xml:space="preserve">В октябре 2017 года </w:t>
            </w:r>
            <w:proofErr w:type="spellStart"/>
            <w:r w:rsidRPr="00106D8B">
              <w:rPr>
                <w:rFonts w:eastAsia="MS Mincho"/>
              </w:rPr>
              <w:t>Новосидоровская</w:t>
            </w:r>
            <w:proofErr w:type="spellEnd"/>
            <w:r w:rsidRPr="00106D8B">
              <w:rPr>
                <w:rFonts w:eastAsia="MS Mincho"/>
              </w:rPr>
              <w:t xml:space="preserve"> школа  участвовала в Национальных исследованиях качества образования по химии в 10 классе. Все ОУ принимают участи во всероссийских проверочных работах.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t>12.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6534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Участие в реализации регионального межведомственного проекта «Интеллектуал Зауралья»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B603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Курганской области «Развитие образования и реализация государственной молодежной политики» на </w:t>
            </w:r>
            <w:r w:rsidR="0089060B" w:rsidRPr="00A75A9F">
              <w:rPr>
                <w:rFonts w:ascii="Times New Roman" w:hAnsi="Times New Roman" w:cs="Times New Roman"/>
                <w:bCs/>
                <w:sz w:val="24"/>
                <w:szCs w:val="24"/>
              </w:rPr>
              <w:t>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9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E24AD7">
            <w:pPr>
              <w:pStyle w:val="a4"/>
              <w:ind w:right="-32"/>
              <w:jc w:val="both"/>
            </w:pPr>
            <w:r w:rsidRPr="00E24AD7">
              <w:t>В рамках областного социального  сетевого проект</w:t>
            </w:r>
            <w:r w:rsidR="00E24AD7" w:rsidRPr="00E24AD7">
              <w:t>а</w:t>
            </w:r>
            <w:r w:rsidRPr="00E24AD7">
              <w:t xml:space="preserve"> «Интеллектуал Зауралья»  проведе</w:t>
            </w:r>
            <w:r w:rsidR="00E24AD7" w:rsidRPr="00E24AD7">
              <w:t>н мониторинг</w:t>
            </w:r>
            <w:r w:rsidR="00E24AD7">
              <w:t xml:space="preserve"> охвата обучающихся </w:t>
            </w:r>
            <w:r w:rsidRPr="00106D8B">
              <w:t xml:space="preserve">шахматным образованием, общий охват составляет  - 2459 учащихся (92%)  1- 4 классов </w:t>
            </w:r>
            <w:proofErr w:type="gramStart"/>
            <w:r w:rsidRPr="00106D8B">
              <w:t>охвачены</w:t>
            </w:r>
            <w:proofErr w:type="gramEnd"/>
            <w:r w:rsidRPr="00106D8B">
              <w:t xml:space="preserve"> шахматным образованием</w:t>
            </w:r>
            <w:r w:rsidR="00E24AD7">
              <w:t>.</w:t>
            </w:r>
            <w:r w:rsidRPr="00106D8B">
              <w:t xml:space="preserve">  </w:t>
            </w:r>
          </w:p>
          <w:p w:rsidR="00CD47DF" w:rsidRPr="00106D8B" w:rsidRDefault="00CD47DF" w:rsidP="00CD47DF">
            <w:pPr>
              <w:pStyle w:val="a4"/>
              <w:jc w:val="both"/>
              <w:rPr>
                <w:rFonts w:eastAsia="Times New Roman"/>
              </w:rPr>
            </w:pPr>
            <w:r w:rsidRPr="00106D8B">
              <w:t>В рамках областного социального  сетевого про</w:t>
            </w:r>
            <w:r w:rsidR="00CD2DC8">
              <w:t>екта</w:t>
            </w:r>
            <w:r w:rsidR="001D6216" w:rsidRPr="00106D8B">
              <w:t xml:space="preserve"> «Интеллектуал Зауралья»  (о</w:t>
            </w:r>
            <w:r w:rsidRPr="00106D8B">
              <w:t xml:space="preserve">т всеобуча к общему шахматному </w:t>
            </w:r>
            <w:r w:rsidRPr="00106D8B">
              <w:lastRenderedPageBreak/>
              <w:t>образованию) реализуются   инновационные программы по теме: «</w:t>
            </w:r>
            <w:proofErr w:type="spellStart"/>
            <w:proofErr w:type="gramStart"/>
            <w:r w:rsidRPr="00106D8B">
              <w:t>Психолого</w:t>
            </w:r>
            <w:proofErr w:type="spellEnd"/>
            <w:r w:rsidRPr="00106D8B">
              <w:t xml:space="preserve"> – педагогическое</w:t>
            </w:r>
            <w:proofErr w:type="gramEnd"/>
            <w:r w:rsidRPr="00106D8B">
              <w:t xml:space="preserve"> сопровож</w:t>
            </w:r>
            <w:r w:rsidR="00CD2DC8">
              <w:t xml:space="preserve">дение развития интеллектуальной </w:t>
            </w:r>
            <w:r w:rsidRPr="00106D8B">
              <w:t>одаренности младших школьников посредством обучения игре в шахматы»  в 4 школа</w:t>
            </w:r>
            <w:r w:rsidR="001D6216" w:rsidRPr="00106D8B">
              <w:t>х</w:t>
            </w:r>
            <w:r w:rsidRPr="00106D8B">
              <w:t xml:space="preserve"> района (</w:t>
            </w:r>
            <w:proofErr w:type="spellStart"/>
            <w:r w:rsidRPr="00106D8B">
              <w:t>Пименовская</w:t>
            </w:r>
            <w:proofErr w:type="spellEnd"/>
            <w:r w:rsidRPr="00106D8B">
              <w:t xml:space="preserve"> СОШ</w:t>
            </w:r>
            <w:r w:rsidR="00CD2DC8">
              <w:t>,</w:t>
            </w:r>
            <w:r w:rsidRPr="00106D8B">
              <w:t xml:space="preserve"> </w:t>
            </w:r>
            <w:proofErr w:type="spellStart"/>
            <w:r w:rsidRPr="00106D8B">
              <w:t>Кетовская</w:t>
            </w:r>
            <w:proofErr w:type="spellEnd"/>
            <w:r w:rsidRPr="00106D8B">
              <w:t xml:space="preserve"> СОШ, Введенская СОШ №2, Марковская ООШ);  «Методическое сопровождение обучения детей игре в шахматы»  в 3 ОУ и ДЮЦ (</w:t>
            </w:r>
            <w:proofErr w:type="spellStart"/>
            <w:r w:rsidRPr="00106D8B">
              <w:t>Пименовская</w:t>
            </w:r>
            <w:proofErr w:type="spellEnd"/>
            <w:r w:rsidRPr="00106D8B">
              <w:t xml:space="preserve"> СОШ</w:t>
            </w:r>
            <w:r w:rsidR="00CD2DC8">
              <w:t>,</w:t>
            </w:r>
            <w:r w:rsidRPr="00106D8B">
              <w:t xml:space="preserve"> </w:t>
            </w:r>
            <w:proofErr w:type="spellStart"/>
            <w:r w:rsidRPr="00106D8B">
              <w:t>Кетовская</w:t>
            </w:r>
            <w:proofErr w:type="spellEnd"/>
            <w:r w:rsidRPr="00106D8B">
              <w:t xml:space="preserve"> СОШ, Введенская СОШ №2, </w:t>
            </w:r>
            <w:proofErr w:type="spellStart"/>
            <w:r w:rsidRPr="00106D8B">
              <w:t>Кетовский</w:t>
            </w:r>
            <w:proofErr w:type="spellEnd"/>
            <w:r w:rsidRPr="00106D8B">
              <w:t xml:space="preserve"> ДЮЦ).</w:t>
            </w:r>
          </w:p>
          <w:p w:rsidR="00CD47DF" w:rsidRPr="00106D8B" w:rsidRDefault="00CD47DF" w:rsidP="00CD47DF">
            <w:pPr>
              <w:pStyle w:val="a4"/>
              <w:jc w:val="both"/>
            </w:pPr>
            <w:r w:rsidRPr="00106D8B">
              <w:rPr>
                <w:rFonts w:eastAsia="Times New Roman"/>
              </w:rPr>
              <w:t>В  мае 2017 года в г. Кургане прошел</w:t>
            </w:r>
            <w:r w:rsidRPr="00106D8B">
              <w:t xml:space="preserve"> областной </w:t>
            </w:r>
            <w:r w:rsidRPr="00106D8B">
              <w:rPr>
                <w:rFonts w:eastAsia="Times New Roman"/>
              </w:rPr>
              <w:t xml:space="preserve">конкурс  </w:t>
            </w:r>
            <w:r w:rsidRPr="00106D8B">
              <w:t xml:space="preserve">учителей начальных классов, </w:t>
            </w:r>
            <w:r w:rsidRPr="00106D8B">
              <w:rPr>
                <w:rFonts w:eastAsia="Times New Roman"/>
              </w:rPr>
              <w:t>преподающих шахматы</w:t>
            </w:r>
            <w:r w:rsidRPr="00106D8B">
              <w:t>,</w:t>
            </w:r>
            <w:r w:rsidRPr="00106D8B">
              <w:rPr>
                <w:rFonts w:eastAsia="Times New Roman"/>
              </w:rPr>
              <w:t xml:space="preserve"> в рамках проекта «Интеллектуал Зауралья»,   </w:t>
            </w:r>
            <w:r w:rsidRPr="00106D8B">
              <w:t>победителем</w:t>
            </w:r>
            <w:r w:rsidRPr="00106D8B">
              <w:rPr>
                <w:rFonts w:eastAsia="Times New Roman"/>
              </w:rPr>
              <w:t xml:space="preserve"> конкурса стала </w:t>
            </w:r>
            <w:proofErr w:type="spellStart"/>
            <w:r w:rsidRPr="00106D8B">
              <w:rPr>
                <w:rFonts w:eastAsia="Times New Roman"/>
              </w:rPr>
              <w:t>Сухина</w:t>
            </w:r>
            <w:proofErr w:type="spellEnd"/>
            <w:r w:rsidRPr="00106D8B">
              <w:rPr>
                <w:rFonts w:eastAsia="Times New Roman"/>
              </w:rPr>
              <w:t xml:space="preserve"> Л.А., учитель нача</w:t>
            </w:r>
            <w:r w:rsidRPr="00106D8B">
              <w:t>льных классов Введенской СОШ №2.</w:t>
            </w:r>
          </w:p>
          <w:p w:rsidR="00CD47DF" w:rsidRPr="00106D8B" w:rsidRDefault="00CD47DF" w:rsidP="009053DE">
            <w:pPr>
              <w:pStyle w:val="a4"/>
              <w:jc w:val="both"/>
            </w:pPr>
            <w:r w:rsidRPr="00106D8B">
              <w:t xml:space="preserve">Базовым учреждением в районе по реализации областного проекта «Интеллектуал Зауралья» является </w:t>
            </w:r>
            <w:proofErr w:type="spellStart"/>
            <w:r w:rsidRPr="00106D8B">
              <w:t>Кетовский</w:t>
            </w:r>
            <w:proofErr w:type="spellEnd"/>
            <w:r w:rsidR="00CD2DC8">
              <w:t xml:space="preserve"> </w:t>
            </w:r>
            <w:proofErr w:type="spellStart"/>
            <w:proofErr w:type="gramStart"/>
            <w:r w:rsidRPr="00106D8B">
              <w:t>детско</w:t>
            </w:r>
            <w:proofErr w:type="spellEnd"/>
            <w:r w:rsidRPr="00106D8B">
              <w:t xml:space="preserve"> - юношеский</w:t>
            </w:r>
            <w:proofErr w:type="gramEnd"/>
            <w:r w:rsidRPr="00106D8B">
              <w:t xml:space="preserve"> центр. На базе данного учреждения  в </w:t>
            </w:r>
            <w:r w:rsidRPr="00106D8B">
              <w:lastRenderedPageBreak/>
              <w:t xml:space="preserve">ноябре в районе проведен  шахматный фестиваль «Папа + Мама +Школа + я = шахматная семья». 14 декабря победитель районного фестиваля семья </w:t>
            </w:r>
            <w:proofErr w:type="spellStart"/>
            <w:r w:rsidRPr="00106D8B">
              <w:t>Блынских</w:t>
            </w:r>
            <w:proofErr w:type="spellEnd"/>
            <w:r w:rsidRPr="00106D8B">
              <w:t xml:space="preserve"> представила </w:t>
            </w:r>
            <w:proofErr w:type="spellStart"/>
            <w:r w:rsidRPr="00106D8B">
              <w:t>Кетовский</w:t>
            </w:r>
            <w:proofErr w:type="spellEnd"/>
            <w:r w:rsidRPr="00106D8B">
              <w:t xml:space="preserve"> район на областном фестивале, где заняла 2 место.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lastRenderedPageBreak/>
              <w:t>13.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4E2E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Всероссийской олимпиады школьников по общеобразовательным предметам и обеспечение </w:t>
            </w:r>
            <w:proofErr w:type="gram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участия призеров муниципального этапа Всероссийской олимпиады школьников</w:t>
            </w:r>
            <w:proofErr w:type="gram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предметам на региональном этапе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4E2E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Курганской области «Развитие образования и реализация государственной молодежной политики» на </w:t>
            </w:r>
            <w:r w:rsidR="00CD2DC8" w:rsidRPr="00A75A9F">
              <w:rPr>
                <w:rFonts w:ascii="Times New Roman" w:hAnsi="Times New Roman" w:cs="Times New Roman"/>
                <w:bCs/>
                <w:sz w:val="24"/>
                <w:szCs w:val="24"/>
              </w:rPr>
              <w:t>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90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90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90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90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ВОШ прошел с 1 сентября по 27 октября 2017 года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17B0" w:rsidRPr="00106D8B">
              <w:rPr>
                <w:rFonts w:ascii="Times New Roman" w:hAnsi="Times New Roman" w:cs="Times New Roman"/>
                <w:sz w:val="24"/>
                <w:szCs w:val="24"/>
              </w:rPr>
              <w:t>С 11 ноября по 2 декабря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2017 года прошел муниципальный этап. Сформирована </w:t>
            </w:r>
            <w:r w:rsidR="00D95F0A" w:rsidRPr="00106D8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из 29 учащихся по 9 предметам из 8 школ района для участия в 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</w:t>
            </w:r>
            <w:r w:rsidR="00CD2DC8">
              <w:rPr>
                <w:rFonts w:ascii="Times New Roman" w:eastAsia="Times New Roman" w:hAnsi="Times New Roman" w:cs="Times New Roman"/>
                <w:sz w:val="24"/>
                <w:szCs w:val="24"/>
              </w:rPr>
              <w:t>тьем  (региональном) этапе  ВОШ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t>14.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65346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Обеспечение гарантированного и безопасного подвоза обучающихся к месту учебы, в том числе приобретение школьных автобусов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E337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Курганской области «Развитие образования и реализация государственной </w:t>
            </w: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молодежной политики» на </w:t>
            </w:r>
            <w:r w:rsidR="00593834" w:rsidRPr="00A75A9F">
              <w:rPr>
                <w:rFonts w:ascii="Times New Roman" w:hAnsi="Times New Roman" w:cs="Times New Roman"/>
                <w:bCs/>
                <w:sz w:val="24"/>
                <w:szCs w:val="24"/>
              </w:rPr>
              <w:t>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D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5902,2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D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D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5902,2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pStyle w:val="a4"/>
              <w:jc w:val="both"/>
            </w:pPr>
            <w:r w:rsidRPr="00106D8B">
              <w:t xml:space="preserve"> Для обеспечения доступности и обязательности образования организован подвоз учащихся 1208 обучающихся из 46 населенных пунктов.   Подвоз осуществляется  на 22 единицах транспортных </w:t>
            </w:r>
            <w:r w:rsidRPr="00106D8B">
              <w:lastRenderedPageBreak/>
              <w:t>средств, находящихся на балансе школ.  Охват составляет 100 %.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lastRenderedPageBreak/>
              <w:t>15.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65346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Создание условий для расширения доступа участникам образовательных отношений</w:t>
            </w:r>
            <w:r w:rsidRPr="00106D8B">
              <w:rPr>
                <w:rFonts w:ascii="Times New Roman" w:hAnsi="Times New Roman"/>
                <w:sz w:val="24"/>
              </w:rPr>
              <w:br/>
              <w:t>к образовательным и информационным ресурсам информационно-телекоммуникационной сети «Интернет», в том числе установка высокоскоростного Интернета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E337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Курганской области «Развитие образования и реализация государственной молодежной политики» на </w:t>
            </w:r>
            <w:r w:rsidR="00593834" w:rsidRPr="00A75A9F">
              <w:rPr>
                <w:rFonts w:ascii="Times New Roman" w:hAnsi="Times New Roman" w:cs="Times New Roman"/>
                <w:bCs/>
                <w:sz w:val="24"/>
                <w:szCs w:val="24"/>
              </w:rPr>
              <w:t>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образовательные организации обеспечены выходом в интернет.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t>16.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65346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общеобразовательных организаций.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9002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Курганской области «Развитие образования и реализация государственной молодежной политики» на </w:t>
            </w:r>
            <w:r w:rsidR="00593834" w:rsidRPr="00A75A9F">
              <w:rPr>
                <w:rFonts w:ascii="Times New Roman" w:hAnsi="Times New Roman" w:cs="Times New Roman"/>
                <w:bCs/>
                <w:sz w:val="24"/>
                <w:szCs w:val="24"/>
              </w:rPr>
              <w:t>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D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7842,8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D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D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5551,4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D7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2291,4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D77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В целях сохранения и укрепления здоровья обучающихся, в образовательных учреждениях района  организовано горячее питание обучающихся с охватом 75 % от общего количества, в том числе 4,6 %  охвачены  двухразовым  горячим  питанием.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t>17.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65346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eastAsia="Arial" w:hAnsi="Times New Roman"/>
                <w:spacing w:val="-4"/>
                <w:sz w:val="24"/>
              </w:rPr>
              <w:t xml:space="preserve">Поддержка и развитие материальной базы образовательных </w:t>
            </w:r>
            <w:r w:rsidRPr="00106D8B">
              <w:rPr>
                <w:rFonts w:ascii="Times New Roman" w:eastAsia="Arial" w:hAnsi="Times New Roman"/>
                <w:spacing w:val="-4"/>
                <w:sz w:val="24"/>
              </w:rPr>
              <w:lastRenderedPageBreak/>
              <w:t>организаций, эффективно реализующих инновационную образовательную деятельность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9002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 программа </w:t>
            </w:r>
            <w:proofErr w:type="spellStart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Курганской </w:t>
            </w: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области «Развитие образования и реализация государственной молодежной политики» на </w:t>
            </w:r>
            <w:r w:rsidR="00593834" w:rsidRPr="00A75A9F">
              <w:rPr>
                <w:rFonts w:ascii="Times New Roman" w:hAnsi="Times New Roman" w:cs="Times New Roman"/>
                <w:bCs/>
                <w:sz w:val="24"/>
                <w:szCs w:val="24"/>
              </w:rPr>
              <w:t>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0A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0A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0A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47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Материальн</w:t>
            </w:r>
            <w:r w:rsidR="00470061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ая</w:t>
            </w:r>
            <w:r w:rsidRPr="00106D8B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база </w:t>
            </w:r>
            <w:proofErr w:type="gramStart"/>
            <w:r w:rsidRPr="00106D8B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образовательных организаций, эффективно реализующих </w:t>
            </w:r>
            <w:r w:rsidRPr="00106D8B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lastRenderedPageBreak/>
              <w:t>инновационную образовательную деятельность не пополнялась</w:t>
            </w:r>
            <w:proofErr w:type="gramEnd"/>
            <w:r w:rsidRPr="00106D8B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ввиду ограниченности бюджета.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lastRenderedPageBreak/>
              <w:t>18.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900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кадрового обеспечения образования.  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113E4">
            <w:pPr>
              <w:pStyle w:val="a4"/>
              <w:jc w:val="center"/>
            </w:pPr>
            <w:r w:rsidRPr="00106D8B">
              <w:rPr>
                <w:bCs/>
              </w:rPr>
              <w:t xml:space="preserve">Муниципальная  программа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034D83" w:rsidRDefault="00CD47DF" w:rsidP="00CD47DF">
            <w:pPr>
              <w:pStyle w:val="a4"/>
              <w:jc w:val="both"/>
            </w:pPr>
            <w:r w:rsidRPr="00106D8B">
              <w:t>Обр</w:t>
            </w:r>
            <w:r w:rsidR="000A0781" w:rsidRPr="00106D8B">
              <w:t xml:space="preserve">азовательные учреждения района </w:t>
            </w:r>
            <w:r w:rsidRPr="00106D8B">
              <w:t xml:space="preserve"> на начало 2017 года укомплектованы педагогическими кадрами не в полном объеме.  В течение учебного года оставалась потребность в 25-38 специалистах в школах и в 10 -12 специалистах – в ДОУ. Несмотря на отсутствие необходимого количества педагогов, все предметы в школах ведутся в полном объеме</w:t>
            </w:r>
            <w:r w:rsidR="00034D83">
              <w:t xml:space="preserve">. Частично </w:t>
            </w:r>
            <w:r w:rsidRPr="00106D8B">
              <w:t>проблема кадрового обеспечения решалась за счет привлечения молодых специалистов. В 2017 учебном году в район прибыло  7 молодых специалистов.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t>19.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900256">
            <w:pPr>
              <w:pStyle w:val="a3"/>
              <w:jc w:val="both"/>
            </w:pPr>
            <w:r w:rsidRPr="00106D8B">
              <w:t>Модернизация материально-технической базы общеобразовательных учреждений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113E4">
            <w:pPr>
              <w:pStyle w:val="a4"/>
              <w:jc w:val="center"/>
            </w:pPr>
            <w:r w:rsidRPr="00106D8B">
              <w:rPr>
                <w:bCs/>
              </w:rPr>
              <w:t xml:space="preserve">Муниципальная  программа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 Курганской области «Развитие образования и </w:t>
            </w:r>
            <w:r w:rsidRPr="00106D8B">
              <w:rPr>
                <w:bCs/>
              </w:rPr>
              <w:lastRenderedPageBreak/>
              <w:t>реализация государственной молодежной политики» на 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0456ED" w:rsidRDefault="00CD47DF" w:rsidP="000A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1128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0456ED" w:rsidRDefault="00CD47DF" w:rsidP="000A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1037,757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0456ED" w:rsidRDefault="00CD47DF" w:rsidP="000A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0456ED" w:rsidRPr="00045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45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0A0781">
            <w:pPr>
              <w:pStyle w:val="a4"/>
              <w:jc w:val="both"/>
              <w:rPr>
                <w:color w:val="C00000"/>
              </w:rPr>
            </w:pPr>
            <w:r w:rsidRPr="00106D8B">
              <w:t xml:space="preserve">В 2017 году </w:t>
            </w:r>
            <w:r w:rsidR="00574A1A">
              <w:t xml:space="preserve">в </w:t>
            </w:r>
            <w:proofErr w:type="spellStart"/>
            <w:r w:rsidRPr="00106D8B">
              <w:t>Кетовском</w:t>
            </w:r>
            <w:proofErr w:type="spellEnd"/>
            <w:r w:rsidRPr="00106D8B">
              <w:t xml:space="preserve"> районе продолжается реализация  комплекса мероприятий по созданию в общеобразовательных </w:t>
            </w:r>
            <w:r w:rsidRPr="00106D8B">
              <w:lastRenderedPageBreak/>
              <w:t>организациях, расположенных в сельской местности, условий для занятий физической культурой и спортом. В 2017 году проведены работы по ремонту спортивного зала в МКОУ «</w:t>
            </w:r>
            <w:proofErr w:type="spellStart"/>
            <w:r w:rsidRPr="00106D8B">
              <w:t>Светлополянская</w:t>
            </w:r>
            <w:proofErr w:type="spellEnd"/>
            <w:r w:rsidRPr="00106D8B">
              <w:t xml:space="preserve"> основная общеобразовательная школа». На проведение работ выделено 1128 тыс. рублей. 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lastRenderedPageBreak/>
              <w:t>20.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65346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113E4">
            <w:pPr>
              <w:pStyle w:val="a4"/>
              <w:jc w:val="center"/>
            </w:pPr>
            <w:r w:rsidRPr="00106D8B">
              <w:rPr>
                <w:bCs/>
              </w:rPr>
              <w:t xml:space="preserve">Муниципальная  программа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3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3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3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3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18 выпускников школ района окончили школу с золотой медалью, на приеме Главы района ребята получили золотую медаль и денежную премию. В соответствии с постановлением Правительства Курганской области от 7 сентября 2007 г. №374 «Об областных молодежных премиях», в целях поддержки талантливой молодежи Управление народного образования Администрации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науки Курганской области проводит ежегодный конкурс на присвоение звания «Лауреата районной молодежной премии Главы района».</w:t>
            </w: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2017 году 5 человек получили премии от Главы </w:t>
            </w:r>
            <w:proofErr w:type="spellStart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района. 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lastRenderedPageBreak/>
              <w:t>21.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A65346">
            <w:pPr>
              <w:pStyle w:val="a3"/>
              <w:jc w:val="both"/>
            </w:pPr>
            <w:r w:rsidRPr="00B94B63">
              <w:t>Совершенствование системы</w:t>
            </w:r>
            <w:r w:rsidRPr="00106D8B">
              <w:t xml:space="preserve"> реабилитации и социальной поддержки детей, оказавшихся в трудной жизненной ситуации, детей, оставшихся без попечения родителей.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113E4">
            <w:pPr>
              <w:pStyle w:val="a4"/>
              <w:jc w:val="center"/>
            </w:pPr>
            <w:r w:rsidRPr="00106D8B">
              <w:rPr>
                <w:bCs/>
              </w:rPr>
              <w:t xml:space="preserve">Муниципальная  программа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5A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5A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5A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5A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В июле</w:t>
            </w:r>
            <w:r w:rsidR="00B9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Акция « Возрождение»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r w:rsidRPr="0010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туристического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слет</w:t>
            </w:r>
            <w:r w:rsidRPr="0010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40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5A05FB" w:rsidRPr="00106D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есовершеннолетних, состоящих на учете в ОДН ОМВД.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Приняли участие 22 ребенка. </w:t>
            </w:r>
          </w:p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межведомственной акции "Трудовое лето 2017" по трудоустройству несовершеннолетних граждан в возрасте от 14 до 18 лет в свободное от учебы время на территории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 году несовершеннолетние работали в пять трудовых смен. Работодателями выступали образовательные организации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района - МКОУ "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Кетовская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СОШ", МКОУ "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Лесниковский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лицей", МКОУ "Введенская СОШ №1", МКОУ "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Новосидоровская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СОШ", МКОУ "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Колесниковская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СОШ", МКОУ "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Колташевская</w:t>
            </w:r>
            <w:proofErr w:type="spellEnd"/>
            <w:r w:rsidR="00E4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СОШ". Всего за пять смен трудоустроено 130 несовершеннолетних, в том числе в трудной жизненной ситуации 47.</w:t>
            </w:r>
          </w:p>
          <w:p w:rsidR="00CD47DF" w:rsidRPr="00106D8B" w:rsidRDefault="00CD47DF" w:rsidP="00CD47DF">
            <w:pPr>
              <w:pStyle w:val="a4"/>
              <w:jc w:val="both"/>
            </w:pPr>
            <w:r w:rsidRPr="00106D8B">
              <w:t xml:space="preserve">Отделом по опеке и попечительству оказывается </w:t>
            </w:r>
            <w:r w:rsidRPr="00106D8B">
              <w:lastRenderedPageBreak/>
              <w:t>содействие в социальной адаптации граждан из числа детей – сирот,</w:t>
            </w:r>
            <w:r w:rsidR="005A05FB" w:rsidRPr="00106D8B">
              <w:t xml:space="preserve"> получивших жилые помещения.</w:t>
            </w:r>
          </w:p>
          <w:p w:rsidR="00CD47DF" w:rsidRPr="00106D8B" w:rsidRDefault="00CD47DF" w:rsidP="00CD47DF">
            <w:pPr>
              <w:pStyle w:val="a4"/>
              <w:jc w:val="both"/>
            </w:pPr>
            <w:proofErr w:type="gramStart"/>
            <w:r w:rsidRPr="00106D8B">
              <w:t>Так, прежде чем вручить ключи от жилого помещения для проживания, с лицами из числа детей сирот неоднократно проводятся собрания, на которых специалисты отдела опеки подробно объясняют правила проживания в многоквартирном доме и содержания жилого помещения,  разработана памятка по данному вопросу, а также памятка взаимодействия со всеми службами, которые будут оказывать жильцам свои услуги (свет, отопление, мусор, вода).</w:t>
            </w:r>
            <w:proofErr w:type="gramEnd"/>
            <w:r w:rsidRPr="00106D8B">
              <w:t xml:space="preserve"> Оказывается помощь  в выборе  управляющей компании. Проводится разъяснительная  работа, а также помощь в процессе оформления регистрац</w:t>
            </w:r>
            <w:r w:rsidR="005A05FB" w:rsidRPr="00106D8B">
              <w:t>ии (прописки по месту жительства</w:t>
            </w:r>
            <w:r w:rsidRPr="00106D8B">
              <w:t>, пребывания)  в полученной квартире. Дается консультация по оформлению субсидии (перечень необходимых документов) на компенсацию коммунальных расходов.</w:t>
            </w:r>
          </w:p>
          <w:p w:rsidR="00CD47DF" w:rsidRPr="00106D8B" w:rsidRDefault="005A05FB" w:rsidP="00CD47DF">
            <w:pPr>
              <w:pStyle w:val="a4"/>
              <w:jc w:val="both"/>
              <w:rPr>
                <w:color w:val="C00000"/>
              </w:rPr>
            </w:pPr>
            <w:r w:rsidRPr="00106D8B">
              <w:lastRenderedPageBreak/>
              <w:t>В 2017 году</w:t>
            </w:r>
            <w:r w:rsidR="00CD47DF" w:rsidRPr="00106D8B">
              <w:t xml:space="preserve"> было обеспечено жилыми помещениями (благоустроенными однокомнатными квартирами) 69 лиц из числа детей-сирот и детей, оставшихся без попечения родителей.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lastRenderedPageBreak/>
              <w:t>22.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900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социальной адаптации лиц, из числа детей-сирот, и детей, оставшихся без попечения родителей.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113E4">
            <w:pPr>
              <w:pStyle w:val="a4"/>
              <w:jc w:val="center"/>
            </w:pPr>
            <w:r w:rsidRPr="00106D8B">
              <w:rPr>
                <w:bCs/>
              </w:rPr>
              <w:t xml:space="preserve">Муниципальная  программа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pStyle w:val="a4"/>
              <w:jc w:val="both"/>
            </w:pPr>
            <w:r w:rsidRPr="000B3A48">
              <w:t>Отделом</w:t>
            </w:r>
            <w:r w:rsidRPr="00106D8B">
              <w:t xml:space="preserve"> по опеке и попечительству проводится ежедневная работа по выявлению детей – сирот и детей, оставшихся без попечения родителей и устройства их в семью. </w:t>
            </w:r>
          </w:p>
          <w:p w:rsidR="00CD47DF" w:rsidRPr="00106D8B" w:rsidRDefault="005A05FB" w:rsidP="00CD47DF">
            <w:pPr>
              <w:pStyle w:val="a4"/>
              <w:jc w:val="both"/>
            </w:pPr>
            <w:r w:rsidRPr="00106D8B">
              <w:t>На 01.06.2017 г.</w:t>
            </w:r>
            <w:r w:rsidR="00CD47DF" w:rsidRPr="00106D8B">
              <w:t xml:space="preserve"> в семьях воспитываются 356 детей из них детей сирот 42.  Всего 123 приемных семьи, из  них воспитывают 5 и более детей -7 семей, 3-4 ребенка</w:t>
            </w:r>
            <w:r w:rsidR="00FA5366">
              <w:t xml:space="preserve"> </w:t>
            </w:r>
            <w:r w:rsidR="00CD47DF" w:rsidRPr="00106D8B">
              <w:t>-</w:t>
            </w:r>
            <w:r w:rsidR="00FA5366">
              <w:t xml:space="preserve"> </w:t>
            </w:r>
            <w:r w:rsidR="00CD47DF" w:rsidRPr="00106D8B">
              <w:t xml:space="preserve">14 семей, 1-2 детей – 102 семьи. </w:t>
            </w:r>
          </w:p>
          <w:p w:rsidR="00CD47DF" w:rsidRPr="00106D8B" w:rsidRDefault="00CD47DF" w:rsidP="00CD47DF">
            <w:pPr>
              <w:pStyle w:val="a4"/>
              <w:jc w:val="both"/>
            </w:pPr>
            <w:r w:rsidRPr="00106D8B">
              <w:t xml:space="preserve"> В районе 96 семей, в которых обязанности по опеке и попечител</w:t>
            </w:r>
            <w:r w:rsidR="00FA5366">
              <w:t xml:space="preserve">ьству исполняются безвозмездно. На </w:t>
            </w:r>
            <w:r w:rsidRPr="00106D8B">
              <w:t>предварительной опеке находится 10 детей, 9 семей усыновителей.</w:t>
            </w:r>
          </w:p>
          <w:p w:rsidR="00CD47DF" w:rsidRPr="00106D8B" w:rsidRDefault="00CD47DF" w:rsidP="00FA5366">
            <w:pPr>
              <w:pStyle w:val="a4"/>
              <w:ind w:right="-29"/>
              <w:jc w:val="both"/>
            </w:pPr>
            <w:r w:rsidRPr="00106D8B">
              <w:t xml:space="preserve">192 ребенка оставшихся без попечения родителей и лиц из числа включая лиц в возрасте от 23 лет и старше, состоят на </w:t>
            </w:r>
            <w:r w:rsidRPr="00106D8B">
              <w:lastRenderedPageBreak/>
              <w:t>учете на получение жилого помещения. Из них 108 в возрасте от 14 до 18 лет, 84  в возрасте от 18 до 23 лет. 288 детей находящихся в учреждениях для детей - сирот и в замещающих семьях имеющих право на получение алиментов, однако получают алименты лишь 89.</w:t>
            </w:r>
            <w:r w:rsidR="00185F00" w:rsidRPr="00106D8B">
              <w:t xml:space="preserve"> В 2017 году</w:t>
            </w:r>
            <w:r w:rsidRPr="00106D8B">
              <w:t xml:space="preserve"> был</w:t>
            </w:r>
            <w:r w:rsidR="00FA5366">
              <w:t>о обеспечено жилыми помещениями (</w:t>
            </w:r>
            <w:r w:rsidRPr="00106D8B">
              <w:t>благоустроенными однокомнатными квартирами) 69 лиц из числа детей-сирот и детей, оставшихся без попечения родителей</w:t>
            </w:r>
            <w:r w:rsidR="00927DDE">
              <w:t>.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lastRenderedPageBreak/>
              <w:t>23.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9D3486">
            <w:pPr>
              <w:spacing w:before="100" w:beforeAutospacing="1" w:after="100" w:afterAutospacing="1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получающих услуги по дополнительному образованию  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113E4">
            <w:pPr>
              <w:pStyle w:val="a4"/>
              <w:jc w:val="center"/>
            </w:pPr>
            <w:r w:rsidRPr="00106D8B">
              <w:rPr>
                <w:bCs/>
              </w:rPr>
              <w:t xml:space="preserve">Муниципальная  программа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pStyle w:val="5"/>
              <w:jc w:val="both"/>
              <w:rPr>
                <w:sz w:val="24"/>
              </w:rPr>
            </w:pPr>
            <w:r w:rsidRPr="00106D8B">
              <w:rPr>
                <w:sz w:val="24"/>
                <w:lang w:eastAsia="ar-SA"/>
              </w:rPr>
              <w:t xml:space="preserve">В районе наблюдается положительная динамика </w:t>
            </w:r>
            <w:r w:rsidRPr="00106D8B">
              <w:rPr>
                <w:sz w:val="24"/>
              </w:rPr>
              <w:t>увеличения охвата детей дополнительным образованием: 2015 год – 67,2%, 2016 год  - 74,3%., 2017 – 81,2%</w:t>
            </w:r>
            <w:r w:rsidR="00927DDE">
              <w:rPr>
                <w:sz w:val="24"/>
              </w:rPr>
              <w:t>.</w:t>
            </w:r>
          </w:p>
          <w:p w:rsidR="00CD47DF" w:rsidRPr="00106D8B" w:rsidRDefault="00CD47DF" w:rsidP="00CD47DF">
            <w:pPr>
              <w:pStyle w:val="a4"/>
              <w:jc w:val="both"/>
            </w:pPr>
          </w:p>
          <w:p w:rsidR="00CD47DF" w:rsidRPr="00106D8B" w:rsidRDefault="00CD47DF" w:rsidP="00CD47DF">
            <w:pPr>
              <w:pStyle w:val="a4"/>
              <w:jc w:val="both"/>
            </w:pP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t>24.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3864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выявления одаренных детей и талантливой молодежи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113E4">
            <w:pPr>
              <w:pStyle w:val="a4"/>
              <w:jc w:val="center"/>
            </w:pPr>
            <w:r w:rsidRPr="00106D8B">
              <w:rPr>
                <w:bCs/>
              </w:rPr>
              <w:t xml:space="preserve">Муниципальная  программа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 Курганской области «Развитие образования и </w:t>
            </w:r>
            <w:r w:rsidRPr="00106D8B">
              <w:rPr>
                <w:bCs/>
              </w:rPr>
              <w:lastRenderedPageBreak/>
              <w:t>реализация государственной молодежной политики» на 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0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8,0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0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0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0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регионального уровня, конкурсах.</w:t>
            </w:r>
          </w:p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2017 году 8 молодых людей, из которых 5 студентов, 2 </w:t>
            </w:r>
            <w:r w:rsidRPr="00106D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человека работающей молодежи, приняли участие в форуме "Зауралье 2017". Три человека приняли участие в форуме молодежи Уральского федерального округа «УТРО-2017».</w:t>
            </w:r>
          </w:p>
        </w:tc>
      </w:tr>
      <w:tr w:rsidR="00CD2DC8" w:rsidRPr="00106D8B" w:rsidTr="00CD2DC8">
        <w:trPr>
          <w:gridAfter w:val="1"/>
          <w:wAfter w:w="540" w:type="pct"/>
          <w:tblCellSpacing w:w="0" w:type="dxa"/>
        </w:trPr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2E0C14">
            <w:pPr>
              <w:pStyle w:val="a4"/>
            </w:pPr>
            <w:r w:rsidRPr="00106D8B">
              <w:lastRenderedPageBreak/>
              <w:t>25.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3864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образования детей-инвалидов на дому по образовательным программам общего образования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3864CB">
            <w:pPr>
              <w:pStyle w:val="a4"/>
              <w:jc w:val="center"/>
            </w:pPr>
            <w:r w:rsidRPr="00106D8B">
              <w:rPr>
                <w:bCs/>
              </w:rPr>
              <w:t xml:space="preserve">Муниципальная  программа </w:t>
            </w:r>
            <w:proofErr w:type="spellStart"/>
            <w:r w:rsidRPr="00106D8B">
              <w:rPr>
                <w:bCs/>
              </w:rPr>
              <w:t>Кетовского</w:t>
            </w:r>
            <w:proofErr w:type="spellEnd"/>
            <w:r w:rsidRPr="00106D8B">
              <w:rPr>
                <w:bCs/>
              </w:rPr>
              <w:t xml:space="preserve">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7DF" w:rsidRPr="00106D8B" w:rsidRDefault="00CD47DF" w:rsidP="00CD47DF">
            <w:pPr>
              <w:pStyle w:val="a4"/>
              <w:jc w:val="both"/>
              <w:rPr>
                <w:rFonts w:eastAsia="Times New Roman"/>
              </w:rPr>
            </w:pPr>
            <w:r w:rsidRPr="00106D8B">
              <w:t>Дистанционное образование получают  10 детей - инвалидов. 4 обучающихся окончили школу дистанционного обучения</w:t>
            </w:r>
          </w:p>
        </w:tc>
      </w:tr>
    </w:tbl>
    <w:p w:rsidR="00927DDE" w:rsidRDefault="00927DDE" w:rsidP="00927DDE">
      <w:pPr>
        <w:pStyle w:val="a4"/>
        <w:ind w:left="720"/>
        <w:jc w:val="both"/>
        <w:rPr>
          <w:b/>
        </w:rPr>
      </w:pPr>
    </w:p>
    <w:p w:rsidR="00CB4D5F" w:rsidRDefault="00CB4D5F" w:rsidP="00CB4D5F">
      <w:pPr>
        <w:pStyle w:val="a4"/>
        <w:ind w:left="720"/>
        <w:jc w:val="both"/>
        <w:rPr>
          <w:b/>
        </w:rPr>
      </w:pPr>
    </w:p>
    <w:p w:rsidR="00CB4D5F" w:rsidRDefault="00CB4D5F" w:rsidP="00CB4D5F">
      <w:pPr>
        <w:pStyle w:val="a4"/>
        <w:ind w:left="720"/>
        <w:jc w:val="both"/>
        <w:rPr>
          <w:b/>
        </w:rPr>
      </w:pPr>
    </w:p>
    <w:p w:rsidR="00525C8F" w:rsidRDefault="00525C8F" w:rsidP="00525C8F">
      <w:pPr>
        <w:pStyle w:val="a4"/>
        <w:numPr>
          <w:ilvl w:val="0"/>
          <w:numId w:val="4"/>
        </w:numPr>
        <w:jc w:val="both"/>
        <w:rPr>
          <w:b/>
        </w:rPr>
      </w:pPr>
      <w:r w:rsidRPr="00106D8B">
        <w:rPr>
          <w:b/>
        </w:rPr>
        <w:t>Развитие культуры</w:t>
      </w:r>
    </w:p>
    <w:p w:rsidR="00927DDE" w:rsidRPr="00106D8B" w:rsidRDefault="00927DDE" w:rsidP="00927DDE">
      <w:pPr>
        <w:pStyle w:val="a4"/>
        <w:ind w:left="720"/>
        <w:jc w:val="both"/>
        <w:rPr>
          <w:b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690"/>
      </w:tblGrid>
      <w:tr w:rsidR="00525C8F" w:rsidRPr="00106D8B" w:rsidTr="00D402A5">
        <w:trPr>
          <w:trHeight w:val="660"/>
          <w:tblCellSpacing w:w="0" w:type="dxa"/>
        </w:trPr>
        <w:tc>
          <w:tcPr>
            <w:tcW w:w="5000" w:type="pct"/>
            <w:hideMark/>
          </w:tcPr>
          <w:p w:rsidR="00525C8F" w:rsidRDefault="00525C8F" w:rsidP="00D402A5">
            <w:pPr>
              <w:pStyle w:val="a4"/>
              <w:jc w:val="both"/>
              <w:rPr>
                <w:rFonts w:eastAsia="Times New Roman"/>
                <w:color w:val="000000"/>
                <w:kern w:val="0"/>
              </w:rPr>
            </w:pPr>
            <w:r w:rsidRPr="00106D8B">
              <w:rPr>
                <w:b/>
              </w:rPr>
              <w:t xml:space="preserve">Задачи: </w:t>
            </w:r>
            <w:r w:rsidRPr="00106D8B">
              <w:rPr>
                <w:rFonts w:eastAsia="Times New Roman"/>
                <w:color w:val="000000"/>
                <w:kern w:val="0"/>
              </w:rPr>
              <w:t xml:space="preserve">Реализация в полном объеме муниципальной программы «Развитие культуры </w:t>
            </w:r>
            <w:proofErr w:type="spellStart"/>
            <w:r w:rsidRPr="00106D8B">
              <w:rPr>
                <w:rFonts w:eastAsia="Times New Roman"/>
                <w:color w:val="000000"/>
                <w:kern w:val="0"/>
              </w:rPr>
              <w:t>Кетовского</w:t>
            </w:r>
            <w:proofErr w:type="spellEnd"/>
            <w:r w:rsidRPr="00106D8B">
              <w:rPr>
                <w:rFonts w:eastAsia="Times New Roman"/>
                <w:color w:val="000000"/>
                <w:kern w:val="0"/>
              </w:rPr>
              <w:t xml:space="preserve"> района на 2015-2017 гг.» и увеличение доходов от иной приносящей доход деятельности, развитие новых форм обслуживания населения, увеличение мероприятий на платной основе, укрепление материально-технической базы учреждений культуры.</w:t>
            </w:r>
          </w:p>
          <w:p w:rsidR="00CB4D5F" w:rsidRPr="00106D8B" w:rsidRDefault="00CB4D5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</w:p>
        </w:tc>
      </w:tr>
    </w:tbl>
    <w:p w:rsidR="00EC252D" w:rsidRPr="00106D8B" w:rsidRDefault="00EC252D" w:rsidP="00EC252D">
      <w:pPr>
        <w:pStyle w:val="a4"/>
        <w:ind w:firstLine="706"/>
        <w:jc w:val="both"/>
        <w:rPr>
          <w:b/>
        </w:rPr>
      </w:pPr>
      <w:r w:rsidRPr="00106D8B">
        <w:rPr>
          <w:b/>
        </w:rPr>
        <w:t>Целевые показатели: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1"/>
        <w:gridCol w:w="4279"/>
        <w:gridCol w:w="1522"/>
        <w:gridCol w:w="2093"/>
        <w:gridCol w:w="2064"/>
        <w:gridCol w:w="2123"/>
        <w:gridCol w:w="2144"/>
      </w:tblGrid>
      <w:tr w:rsidR="00525C8F" w:rsidRPr="00106D8B" w:rsidTr="00EC252D">
        <w:trPr>
          <w:trHeight w:val="375"/>
        </w:trPr>
        <w:tc>
          <w:tcPr>
            <w:tcW w:w="561" w:type="dxa"/>
            <w:vMerge w:val="restart"/>
          </w:tcPr>
          <w:p w:rsidR="00525C8F" w:rsidRPr="00106D8B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106D8B">
              <w:rPr>
                <w:rFonts w:eastAsia="Times New Roman"/>
                <w:kern w:val="0"/>
              </w:rPr>
              <w:t>п</w:t>
            </w:r>
            <w:proofErr w:type="gramEnd"/>
            <w:r w:rsidRPr="00106D8B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4279" w:type="dxa"/>
            <w:vMerge w:val="restart"/>
          </w:tcPr>
          <w:p w:rsidR="00525C8F" w:rsidRPr="00106D8B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1522" w:type="dxa"/>
            <w:vMerge w:val="restart"/>
          </w:tcPr>
          <w:p w:rsidR="00525C8F" w:rsidRPr="00106D8B" w:rsidRDefault="00525C8F" w:rsidP="005516B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Единица измерения</w:t>
            </w:r>
          </w:p>
        </w:tc>
        <w:tc>
          <w:tcPr>
            <w:tcW w:w="6280" w:type="dxa"/>
            <w:gridSpan w:val="3"/>
          </w:tcPr>
          <w:p w:rsidR="00525C8F" w:rsidRPr="00106D8B" w:rsidRDefault="00525C8F" w:rsidP="00D402A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Значение целевых показателей</w:t>
            </w:r>
          </w:p>
        </w:tc>
        <w:tc>
          <w:tcPr>
            <w:tcW w:w="2144" w:type="dxa"/>
            <w:vMerge w:val="restart"/>
          </w:tcPr>
          <w:p w:rsidR="00525C8F" w:rsidRPr="00106D8B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Ответственный исполнитель</w:t>
            </w:r>
          </w:p>
        </w:tc>
      </w:tr>
      <w:tr w:rsidR="00525C8F" w:rsidRPr="00106D8B" w:rsidTr="00EC252D">
        <w:trPr>
          <w:trHeight w:val="180"/>
        </w:trPr>
        <w:tc>
          <w:tcPr>
            <w:tcW w:w="561" w:type="dxa"/>
            <w:vMerge/>
          </w:tcPr>
          <w:p w:rsidR="00525C8F" w:rsidRPr="00106D8B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279" w:type="dxa"/>
            <w:vMerge/>
          </w:tcPr>
          <w:p w:rsidR="00525C8F" w:rsidRPr="00106D8B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522" w:type="dxa"/>
            <w:vMerge/>
          </w:tcPr>
          <w:p w:rsidR="00525C8F" w:rsidRPr="00106D8B" w:rsidRDefault="00525C8F" w:rsidP="005516B5">
            <w:pPr>
              <w:pStyle w:val="a4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093" w:type="dxa"/>
          </w:tcPr>
          <w:p w:rsidR="00525C8F" w:rsidRPr="00106D8B" w:rsidRDefault="00525C8F" w:rsidP="00D402A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план</w:t>
            </w:r>
          </w:p>
        </w:tc>
        <w:tc>
          <w:tcPr>
            <w:tcW w:w="2064" w:type="dxa"/>
          </w:tcPr>
          <w:p w:rsidR="00525C8F" w:rsidRPr="00106D8B" w:rsidRDefault="00525C8F" w:rsidP="00D402A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факт</w:t>
            </w:r>
          </w:p>
        </w:tc>
        <w:tc>
          <w:tcPr>
            <w:tcW w:w="2123" w:type="dxa"/>
          </w:tcPr>
          <w:p w:rsidR="00525C8F" w:rsidRPr="00106D8B" w:rsidRDefault="00525C8F" w:rsidP="00D402A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Темп роста</w:t>
            </w:r>
          </w:p>
        </w:tc>
        <w:tc>
          <w:tcPr>
            <w:tcW w:w="2144" w:type="dxa"/>
            <w:vMerge/>
          </w:tcPr>
          <w:p w:rsidR="00525C8F" w:rsidRPr="00106D8B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</w:p>
        </w:tc>
      </w:tr>
      <w:tr w:rsidR="00CD55E7" w:rsidRPr="00106D8B" w:rsidTr="00EC252D">
        <w:tc>
          <w:tcPr>
            <w:tcW w:w="561" w:type="dxa"/>
          </w:tcPr>
          <w:p w:rsidR="00CD55E7" w:rsidRPr="00106D8B" w:rsidRDefault="00CD55E7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1</w:t>
            </w:r>
          </w:p>
        </w:tc>
        <w:tc>
          <w:tcPr>
            <w:tcW w:w="4279" w:type="dxa"/>
          </w:tcPr>
          <w:p w:rsidR="00CD55E7" w:rsidRPr="00106D8B" w:rsidRDefault="00CD55E7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Охват населения художественным образованием</w:t>
            </w:r>
          </w:p>
        </w:tc>
        <w:tc>
          <w:tcPr>
            <w:tcW w:w="1522" w:type="dxa"/>
          </w:tcPr>
          <w:p w:rsidR="00CD55E7" w:rsidRPr="00106D8B" w:rsidRDefault="00CD55E7" w:rsidP="005516B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%</w:t>
            </w:r>
          </w:p>
        </w:tc>
        <w:tc>
          <w:tcPr>
            <w:tcW w:w="2093" w:type="dxa"/>
          </w:tcPr>
          <w:p w:rsidR="00CD55E7" w:rsidRPr="00106D8B" w:rsidRDefault="00CD55E7" w:rsidP="003716E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064" w:type="dxa"/>
          </w:tcPr>
          <w:p w:rsidR="00CD55E7" w:rsidRPr="00106D8B" w:rsidRDefault="00CD55E7" w:rsidP="00CD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123" w:type="dxa"/>
          </w:tcPr>
          <w:p w:rsidR="00CD55E7" w:rsidRPr="00106D8B" w:rsidRDefault="00CD55E7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94,8</w:t>
            </w:r>
          </w:p>
        </w:tc>
        <w:tc>
          <w:tcPr>
            <w:tcW w:w="2144" w:type="dxa"/>
          </w:tcPr>
          <w:p w:rsidR="00CD55E7" w:rsidRPr="00106D8B" w:rsidRDefault="00CD55E7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Отдел культуры</w:t>
            </w:r>
          </w:p>
        </w:tc>
      </w:tr>
      <w:tr w:rsidR="00CD55E7" w:rsidRPr="00106D8B" w:rsidTr="00EC252D">
        <w:tc>
          <w:tcPr>
            <w:tcW w:w="561" w:type="dxa"/>
          </w:tcPr>
          <w:p w:rsidR="00CD55E7" w:rsidRPr="00106D8B" w:rsidRDefault="00CD55E7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lastRenderedPageBreak/>
              <w:t>2</w:t>
            </w:r>
          </w:p>
        </w:tc>
        <w:tc>
          <w:tcPr>
            <w:tcW w:w="4279" w:type="dxa"/>
          </w:tcPr>
          <w:p w:rsidR="00CD55E7" w:rsidRPr="00106D8B" w:rsidRDefault="00CD55E7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Количество посетителей на культурно-массовых  мероприятиях</w:t>
            </w:r>
          </w:p>
        </w:tc>
        <w:tc>
          <w:tcPr>
            <w:tcW w:w="1522" w:type="dxa"/>
          </w:tcPr>
          <w:p w:rsidR="00CD55E7" w:rsidRPr="00106D8B" w:rsidRDefault="00CD55E7" w:rsidP="005516B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Тыс.ед.</w:t>
            </w:r>
          </w:p>
        </w:tc>
        <w:tc>
          <w:tcPr>
            <w:tcW w:w="2093" w:type="dxa"/>
          </w:tcPr>
          <w:p w:rsidR="00CD55E7" w:rsidRPr="00106D8B" w:rsidRDefault="00CD55E7" w:rsidP="003716E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2064" w:type="dxa"/>
          </w:tcPr>
          <w:p w:rsidR="00CD55E7" w:rsidRPr="00106D8B" w:rsidRDefault="00CD55E7" w:rsidP="00CD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2123" w:type="dxa"/>
          </w:tcPr>
          <w:p w:rsidR="00CD55E7" w:rsidRPr="00106D8B" w:rsidRDefault="00CD55E7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101,3</w:t>
            </w:r>
          </w:p>
        </w:tc>
        <w:tc>
          <w:tcPr>
            <w:tcW w:w="2144" w:type="dxa"/>
          </w:tcPr>
          <w:p w:rsidR="00CD55E7" w:rsidRPr="00106D8B" w:rsidRDefault="00CD55E7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Отдел культуры</w:t>
            </w:r>
          </w:p>
        </w:tc>
      </w:tr>
      <w:tr w:rsidR="00CD55E7" w:rsidRPr="00106D8B" w:rsidTr="00EC252D">
        <w:tc>
          <w:tcPr>
            <w:tcW w:w="561" w:type="dxa"/>
          </w:tcPr>
          <w:p w:rsidR="00CD55E7" w:rsidRPr="00106D8B" w:rsidRDefault="00CD55E7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3</w:t>
            </w:r>
          </w:p>
        </w:tc>
        <w:tc>
          <w:tcPr>
            <w:tcW w:w="4279" w:type="dxa"/>
          </w:tcPr>
          <w:p w:rsidR="00CD55E7" w:rsidRPr="00106D8B" w:rsidRDefault="00CD55E7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Охват населения библиотечным обслуживанием</w:t>
            </w:r>
          </w:p>
        </w:tc>
        <w:tc>
          <w:tcPr>
            <w:tcW w:w="1522" w:type="dxa"/>
          </w:tcPr>
          <w:p w:rsidR="00CD55E7" w:rsidRPr="00106D8B" w:rsidRDefault="00CD55E7" w:rsidP="005516B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%</w:t>
            </w:r>
          </w:p>
        </w:tc>
        <w:tc>
          <w:tcPr>
            <w:tcW w:w="2093" w:type="dxa"/>
          </w:tcPr>
          <w:p w:rsidR="00CD55E7" w:rsidRPr="00106D8B" w:rsidRDefault="00CD55E7" w:rsidP="003716E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064" w:type="dxa"/>
          </w:tcPr>
          <w:p w:rsidR="00CD55E7" w:rsidRPr="00106D8B" w:rsidRDefault="00CD55E7" w:rsidP="00CD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123" w:type="dxa"/>
          </w:tcPr>
          <w:p w:rsidR="00CD55E7" w:rsidRPr="00106D8B" w:rsidRDefault="00CD55E7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98,9</w:t>
            </w:r>
          </w:p>
        </w:tc>
        <w:tc>
          <w:tcPr>
            <w:tcW w:w="2144" w:type="dxa"/>
          </w:tcPr>
          <w:p w:rsidR="00CD55E7" w:rsidRPr="00106D8B" w:rsidRDefault="00CD55E7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Отдел культуры</w:t>
            </w:r>
          </w:p>
        </w:tc>
      </w:tr>
      <w:tr w:rsidR="00CD55E7" w:rsidRPr="00106D8B" w:rsidTr="00EC252D">
        <w:tc>
          <w:tcPr>
            <w:tcW w:w="561" w:type="dxa"/>
          </w:tcPr>
          <w:p w:rsidR="00CD55E7" w:rsidRPr="00106D8B" w:rsidRDefault="00CD55E7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4</w:t>
            </w:r>
          </w:p>
        </w:tc>
        <w:tc>
          <w:tcPr>
            <w:tcW w:w="4279" w:type="dxa"/>
          </w:tcPr>
          <w:p w:rsidR="00CD55E7" w:rsidRPr="00106D8B" w:rsidRDefault="00CD55E7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t>Количество новых поступлений в фонды муниципальных библиотек на 1тыс. жителей</w:t>
            </w:r>
          </w:p>
        </w:tc>
        <w:tc>
          <w:tcPr>
            <w:tcW w:w="1522" w:type="dxa"/>
          </w:tcPr>
          <w:p w:rsidR="00CD55E7" w:rsidRPr="00106D8B" w:rsidRDefault="00CD55E7" w:rsidP="005516B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экземпляров</w:t>
            </w:r>
          </w:p>
        </w:tc>
        <w:tc>
          <w:tcPr>
            <w:tcW w:w="2093" w:type="dxa"/>
          </w:tcPr>
          <w:p w:rsidR="00CD55E7" w:rsidRPr="00106D8B" w:rsidRDefault="00CD55E7" w:rsidP="003716E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2064" w:type="dxa"/>
          </w:tcPr>
          <w:p w:rsidR="00CD55E7" w:rsidRPr="00106D8B" w:rsidRDefault="00CD55E7" w:rsidP="00CD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2123" w:type="dxa"/>
          </w:tcPr>
          <w:p w:rsidR="00CD55E7" w:rsidRPr="00106D8B" w:rsidRDefault="00CD55E7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158,7</w:t>
            </w:r>
          </w:p>
        </w:tc>
        <w:tc>
          <w:tcPr>
            <w:tcW w:w="2144" w:type="dxa"/>
          </w:tcPr>
          <w:p w:rsidR="00CD55E7" w:rsidRPr="00106D8B" w:rsidRDefault="00CD55E7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Отдел культуры</w:t>
            </w:r>
          </w:p>
        </w:tc>
      </w:tr>
      <w:tr w:rsidR="00CD55E7" w:rsidRPr="00106D8B" w:rsidTr="00EC252D">
        <w:tc>
          <w:tcPr>
            <w:tcW w:w="561" w:type="dxa"/>
          </w:tcPr>
          <w:p w:rsidR="00CD55E7" w:rsidRPr="00106D8B" w:rsidRDefault="00CD55E7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5</w:t>
            </w:r>
          </w:p>
        </w:tc>
        <w:tc>
          <w:tcPr>
            <w:tcW w:w="4279" w:type="dxa"/>
          </w:tcPr>
          <w:p w:rsidR="00CD55E7" w:rsidRPr="00106D8B" w:rsidRDefault="00CD55E7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t>Количество посещений муниципальных библиотек на 1 жителя в год.</w:t>
            </w:r>
          </w:p>
        </w:tc>
        <w:tc>
          <w:tcPr>
            <w:tcW w:w="1522" w:type="dxa"/>
          </w:tcPr>
          <w:p w:rsidR="00CD55E7" w:rsidRPr="00106D8B" w:rsidRDefault="00CD55E7" w:rsidP="005516B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единиц</w:t>
            </w:r>
          </w:p>
        </w:tc>
        <w:tc>
          <w:tcPr>
            <w:tcW w:w="2093" w:type="dxa"/>
          </w:tcPr>
          <w:p w:rsidR="00CD55E7" w:rsidRPr="00106D8B" w:rsidRDefault="00CD55E7" w:rsidP="003716EF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2064" w:type="dxa"/>
          </w:tcPr>
          <w:p w:rsidR="00CD55E7" w:rsidRPr="00106D8B" w:rsidRDefault="00CD55E7" w:rsidP="00CD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23" w:type="dxa"/>
          </w:tcPr>
          <w:p w:rsidR="00CD55E7" w:rsidRPr="00106D8B" w:rsidRDefault="00CD55E7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115,4</w:t>
            </w:r>
          </w:p>
        </w:tc>
        <w:tc>
          <w:tcPr>
            <w:tcW w:w="2144" w:type="dxa"/>
          </w:tcPr>
          <w:p w:rsidR="00CD55E7" w:rsidRPr="00106D8B" w:rsidRDefault="00CD55E7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106D8B">
              <w:rPr>
                <w:rFonts w:eastAsia="Times New Roman"/>
                <w:kern w:val="0"/>
              </w:rPr>
              <w:t>Отдел культуры</w:t>
            </w:r>
          </w:p>
        </w:tc>
      </w:tr>
    </w:tbl>
    <w:p w:rsidR="007A4167" w:rsidRPr="00106D8B" w:rsidRDefault="007A4167">
      <w:pPr>
        <w:rPr>
          <w:rFonts w:ascii="Times New Roman" w:hAnsi="Times New Roman" w:cs="Times New Roman"/>
          <w:sz w:val="24"/>
          <w:szCs w:val="24"/>
        </w:rPr>
      </w:pPr>
    </w:p>
    <w:p w:rsidR="007A4167" w:rsidRPr="00106D8B" w:rsidRDefault="007A4167" w:rsidP="007A4167">
      <w:pPr>
        <w:pStyle w:val="a4"/>
        <w:ind w:firstLine="706"/>
        <w:jc w:val="both"/>
        <w:rPr>
          <w:b/>
        </w:rPr>
      </w:pPr>
      <w:r w:rsidRPr="00106D8B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508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2378"/>
        <w:gridCol w:w="2307"/>
        <w:gridCol w:w="1131"/>
        <w:gridCol w:w="1277"/>
        <w:gridCol w:w="1274"/>
        <w:gridCol w:w="1274"/>
        <w:gridCol w:w="1280"/>
        <w:gridCol w:w="3542"/>
      </w:tblGrid>
      <w:tr w:rsidR="007A4167" w:rsidRPr="00106D8B" w:rsidTr="00370F45">
        <w:trPr>
          <w:tblCellSpacing w:w="0" w:type="dxa"/>
        </w:trPr>
        <w:tc>
          <w:tcPr>
            <w:tcW w:w="1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106D8B" w:rsidRDefault="007A4167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106D8B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106D8B" w:rsidRDefault="007A4167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08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106D8B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1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106D8B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</w:p>
        </w:tc>
      </w:tr>
      <w:tr w:rsidR="0098308E" w:rsidRPr="00106D8B" w:rsidTr="00370F45">
        <w:trPr>
          <w:tblCellSpacing w:w="0" w:type="dxa"/>
        </w:trPr>
        <w:tc>
          <w:tcPr>
            <w:tcW w:w="1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167" w:rsidRPr="00106D8B" w:rsidRDefault="007A4167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167" w:rsidRPr="00106D8B" w:rsidRDefault="007A4167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167" w:rsidRPr="00106D8B" w:rsidRDefault="007A4167" w:rsidP="005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106D8B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106D8B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106D8B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106D8B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106D8B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106D8B" w:rsidRDefault="007A4167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08E" w:rsidRPr="00106D8B" w:rsidTr="00370F45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98308E" w:rsidRDefault="004F58E5" w:rsidP="00D402A5">
            <w:pPr>
              <w:pStyle w:val="a4"/>
              <w:jc w:val="both"/>
            </w:pPr>
            <w:r w:rsidRPr="0098308E">
              <w:t>Участие учреждений культуры в  конкурсах:</w:t>
            </w:r>
          </w:p>
          <w:p w:rsidR="004F58E5" w:rsidRPr="00106D8B" w:rsidRDefault="004F58E5" w:rsidP="00741F16">
            <w:pPr>
              <w:pStyle w:val="a4"/>
              <w:jc w:val="both"/>
            </w:pPr>
            <w:r w:rsidRPr="00106D8B">
              <w:t>- на получение денежного поощрения лучшими муниципальными учреждениями культуры;</w:t>
            </w:r>
          </w:p>
          <w:p w:rsidR="004F58E5" w:rsidRPr="00106D8B" w:rsidRDefault="004F58E5" w:rsidP="00D402A5">
            <w:pPr>
              <w:pStyle w:val="a4"/>
              <w:jc w:val="both"/>
            </w:pPr>
            <w:r w:rsidRPr="00106D8B">
              <w:t>- «Школа года»;</w:t>
            </w:r>
          </w:p>
          <w:p w:rsidR="004F58E5" w:rsidRPr="00106D8B" w:rsidRDefault="004F58E5" w:rsidP="00D402A5">
            <w:pPr>
              <w:pStyle w:val="a4"/>
              <w:jc w:val="both"/>
            </w:pPr>
            <w:r w:rsidRPr="00106D8B">
              <w:t xml:space="preserve">- «Кино детям </w:t>
            </w:r>
            <w:r w:rsidRPr="00106D8B">
              <w:lastRenderedPageBreak/>
              <w:t>Зауралья»;</w:t>
            </w:r>
          </w:p>
          <w:p w:rsidR="004F58E5" w:rsidRPr="00106D8B" w:rsidRDefault="004F58E5" w:rsidP="00D402A5">
            <w:pPr>
              <w:pStyle w:val="a4"/>
              <w:jc w:val="both"/>
            </w:pPr>
            <w:r w:rsidRPr="00106D8B">
              <w:t>- «Библиотека 21 века».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4F58E5">
            <w:pPr>
              <w:pStyle w:val="a4"/>
              <w:jc w:val="center"/>
            </w:pPr>
            <w:r w:rsidRPr="00106D8B">
              <w:lastRenderedPageBreak/>
              <w:t>Государственная программа Курганской области «Развитие культуры Зауралья на 2014-2020 годы».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4F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4F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4F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4F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4F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4F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поощрение лучшим  муниципальным учреждениям культуры: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Большераковская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структурное подразделение МКУ «КЦБС»</w:t>
            </w:r>
          </w:p>
        </w:tc>
      </w:tr>
      <w:tr w:rsidR="0098308E" w:rsidRPr="00106D8B" w:rsidTr="00370F45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D402A5">
            <w:pPr>
              <w:pStyle w:val="a4"/>
              <w:jc w:val="both"/>
            </w:pPr>
            <w:r w:rsidRPr="00106D8B">
              <w:t>Разработка и реализация социальных проектов развития библиотечного дела, развитие нестационарных форм обслуживания населения.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4F58E5">
            <w:pPr>
              <w:pStyle w:val="a4"/>
              <w:jc w:val="center"/>
            </w:pPr>
            <w:r w:rsidRPr="00106D8B">
              <w:t xml:space="preserve">Муниципальная программа «Развитие культуры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 на 2015-2017гг».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4F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8,524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4F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4F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4F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8,524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37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58E5" w:rsidRPr="00106D8B" w:rsidRDefault="004F58E5" w:rsidP="00370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Нестационарное библиотечное обслуживание в 2017 году осуществляли 37 библиотечных пунктов,  что на 4 ед. больше по отношению к </w:t>
            </w:r>
            <w:r w:rsidR="008701B2" w:rsidRPr="00106D8B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58E5" w:rsidRPr="00106D8B" w:rsidRDefault="004F58E5" w:rsidP="00370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«Большого проекта для малых </w:t>
            </w:r>
            <w:r w:rsidR="00680DFB" w:rsidRPr="00106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ел и деревень» - нестационарная выездная концертная деятельность.</w:t>
            </w:r>
          </w:p>
        </w:tc>
      </w:tr>
      <w:tr w:rsidR="0098308E" w:rsidRPr="00106D8B" w:rsidTr="00A2758A">
        <w:trPr>
          <w:trHeight w:val="776"/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7128" w:rsidRPr="00106D8B" w:rsidRDefault="00B27128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7128" w:rsidRPr="00106D8B" w:rsidRDefault="00B27128" w:rsidP="00D402A5">
            <w:pPr>
              <w:pStyle w:val="a4"/>
              <w:jc w:val="both"/>
            </w:pPr>
            <w:r w:rsidRPr="00106D8B">
              <w:t xml:space="preserve">Увеличение </w:t>
            </w:r>
            <w:proofErr w:type="spellStart"/>
            <w:r w:rsidRPr="00106D8B">
              <w:t>книгообеспеченности</w:t>
            </w:r>
            <w:proofErr w:type="spellEnd"/>
            <w:r w:rsidRPr="00106D8B">
              <w:t xml:space="preserve"> муниципальных библиотек (пополнение книжного фонда, подписка на периодические издания).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7128" w:rsidRPr="00106D8B" w:rsidRDefault="00B27128" w:rsidP="00B27128">
            <w:pPr>
              <w:pStyle w:val="a4"/>
              <w:jc w:val="center"/>
            </w:pPr>
            <w:r w:rsidRPr="00106D8B">
              <w:t xml:space="preserve">Муниципальная программа «Развитие культуры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 на 2015-2017гг».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336,866</w:t>
            </w: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A27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90,427</w:t>
            </w: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109,739</w:t>
            </w: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8" w:rsidRPr="00106D8B" w:rsidRDefault="00B27128" w:rsidP="00B2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7128" w:rsidRPr="00106D8B" w:rsidRDefault="00B27128" w:rsidP="00A27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Поступления в книжный фонд – 3540 экз. в т.ч., поступивших в централь</w:t>
            </w:r>
            <w:r w:rsidR="00370F45">
              <w:rPr>
                <w:rFonts w:ascii="Times New Roman" w:hAnsi="Times New Roman" w:cs="Times New Roman"/>
                <w:sz w:val="24"/>
                <w:szCs w:val="24"/>
              </w:rPr>
              <w:t xml:space="preserve">ную районную 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библиотеку - 883 экз., центральную детскую библиотеку -</w:t>
            </w:r>
            <w:r w:rsidR="00A2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269 экз., на один сельский филиал (библиотеку) -82 экз., на 1000 жителей района 57,3 экз.</w:t>
            </w:r>
          </w:p>
          <w:p w:rsidR="00B27128" w:rsidRPr="00106D8B" w:rsidRDefault="00B27128" w:rsidP="00A27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выписано 47 экз. журналов, 47 (70) экз. газет. </w:t>
            </w:r>
          </w:p>
          <w:p w:rsidR="00B27128" w:rsidRPr="00106D8B" w:rsidRDefault="00B27128" w:rsidP="00A27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В Центральную и детскую библиотеку приходит 1 экз. обязательного экземпляра районной газеты «Собеседник»</w:t>
            </w:r>
            <w:r w:rsidR="00A27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08E" w:rsidRPr="00106D8B" w:rsidTr="00370F45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32" w:rsidRPr="00106D8B" w:rsidRDefault="00DC513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32" w:rsidRPr="00106D8B" w:rsidRDefault="00DC5132" w:rsidP="00CE011D">
            <w:pPr>
              <w:pStyle w:val="a4"/>
              <w:jc w:val="both"/>
            </w:pPr>
            <w:r w:rsidRPr="00106D8B">
              <w:t xml:space="preserve">Популяризация декоративно-прикладного народного творчества </w:t>
            </w:r>
            <w:r w:rsidRPr="00106D8B">
              <w:lastRenderedPageBreak/>
              <w:t>через организацию выставок мастеров.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32" w:rsidRPr="00106D8B" w:rsidRDefault="00DC5132" w:rsidP="00DC5132">
            <w:pPr>
              <w:pStyle w:val="a4"/>
              <w:jc w:val="center"/>
            </w:pPr>
            <w:r w:rsidRPr="00106D8B">
              <w:lastRenderedPageBreak/>
              <w:t xml:space="preserve">Муниципальная программа «Развитие культуры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 </w:t>
            </w:r>
            <w:r w:rsidRPr="00106D8B">
              <w:lastRenderedPageBreak/>
              <w:t xml:space="preserve">на 2015-2017 </w:t>
            </w:r>
            <w:proofErr w:type="spellStart"/>
            <w:proofErr w:type="gramStart"/>
            <w:r w:rsidRPr="00106D8B">
              <w:t>гг</w:t>
            </w:r>
            <w:proofErr w:type="spellEnd"/>
            <w:proofErr w:type="gramEnd"/>
            <w:r w:rsidRPr="00106D8B">
              <w:t>».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32" w:rsidRPr="00106D8B" w:rsidRDefault="00DC5132" w:rsidP="00DC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10,3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32" w:rsidRPr="00106D8B" w:rsidRDefault="00DC5132" w:rsidP="00DC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32" w:rsidRPr="00106D8B" w:rsidRDefault="00DC5132" w:rsidP="00DC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32" w:rsidRPr="00106D8B" w:rsidRDefault="00DC5132" w:rsidP="00DC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32" w:rsidRPr="00106D8B" w:rsidRDefault="00DC5132" w:rsidP="0037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32" w:rsidRPr="00106D8B" w:rsidRDefault="00DC5132" w:rsidP="00540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проведено 170 сельских выставок, 12 районных, приняли участие в 3-х областных выставках 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фольклорный фестиваль  русской традиционной культуры, посвященный 70-летию М.Г.Екимова, «Праздник лета красного», День Крещения Руси и православный праздник «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 w:rsidR="0054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пятница»; выставка ДПИ в рамках областного фестиваля «Один плюс один») </w:t>
            </w:r>
          </w:p>
        </w:tc>
      </w:tr>
      <w:tr w:rsidR="0098308E" w:rsidRPr="00106D8B" w:rsidTr="00370F45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2A6C" w:rsidRPr="00106D8B" w:rsidRDefault="00212A6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2A6C" w:rsidRPr="00106D8B" w:rsidRDefault="00212A6C" w:rsidP="00D402A5">
            <w:pPr>
              <w:pStyle w:val="a4"/>
              <w:jc w:val="both"/>
            </w:pPr>
            <w:r w:rsidRPr="00106D8B">
              <w:t xml:space="preserve">Проведение традиционных народных праздников в муниципальных образованиях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района, участие в областных фольклорных праздниках.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2A6C" w:rsidRPr="00106D8B" w:rsidRDefault="00212A6C" w:rsidP="005516B5">
            <w:pPr>
              <w:pStyle w:val="a4"/>
              <w:jc w:val="center"/>
            </w:pPr>
            <w:r w:rsidRPr="00106D8B">
              <w:t xml:space="preserve">Муниципальная программа «Развитие культуры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 на 2015-2017гг»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2A6C" w:rsidRPr="00106D8B" w:rsidRDefault="00212A6C" w:rsidP="0021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1,695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2A6C" w:rsidRPr="00106D8B" w:rsidRDefault="00212A6C" w:rsidP="0021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2A6C" w:rsidRPr="00106D8B" w:rsidRDefault="00212A6C" w:rsidP="0021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2A6C" w:rsidRPr="00106D8B" w:rsidRDefault="00212A6C" w:rsidP="0021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1,695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2A6C" w:rsidRPr="00106D8B" w:rsidRDefault="00212A6C" w:rsidP="0021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2A6C" w:rsidRPr="00106D8B" w:rsidRDefault="00212A6C" w:rsidP="0021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муниципальных образований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учреждениями культуры проведены 102 народных праздника: Рождество и Святки,</w:t>
            </w:r>
          </w:p>
          <w:p w:rsidR="00212A6C" w:rsidRPr="00106D8B" w:rsidRDefault="00212A6C" w:rsidP="0021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Масленица, Троица, Иван Купала, Медовый спас, Яблочный спас и др.</w:t>
            </w:r>
          </w:p>
          <w:p w:rsidR="00212A6C" w:rsidRPr="00106D8B" w:rsidRDefault="00212A6C" w:rsidP="0021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В июле в с</w:t>
            </w:r>
            <w:proofErr w:type="gram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итино прошел региональный фольклорный фестиваль русской традиционной культуры, посвященный 70-летию со дня рождения М.Г.Екимова, фольклориста и этнографа Зауралья - «Праздник лета красного», День Крещения Руси, на котором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C12D27" w:rsidRPr="00106D8B">
              <w:rPr>
                <w:rFonts w:ascii="Times New Roman" w:hAnsi="Times New Roman" w:cs="Times New Roman"/>
                <w:sz w:val="24"/>
                <w:szCs w:val="24"/>
              </w:rPr>
              <w:t>он представляли 11 участников: з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коллектив народного творчества, ансамбль песни и танца «Зауралье», 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вокальная группа «Росинка», вокальные дуэты, танцевальные коллективы «Калинка» и «Мираж», сольные исполнители.</w:t>
            </w:r>
          </w:p>
          <w:p w:rsidR="00212A6C" w:rsidRPr="00106D8B" w:rsidRDefault="00212A6C" w:rsidP="0021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  2017 года в селе </w:t>
            </w:r>
            <w:proofErr w:type="gram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Прорывное</w:t>
            </w:r>
            <w:proofErr w:type="gram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Звериноголовского района прошел областной конкурс казачьей песни «Пой, казачий круг!» в рамках областного фольклорного фестиваля русской традиционной  культуры. Творческие коллективы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достойно выступили на нем. Лауреатами конкурса стали Ансамбль русской песни «Родничок» и Яна Чечулина (с.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Падеринское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). Диплом 1 степени вручен вокальной группе «Росинка» РДК и вокальной группе «Талисман» (с</w:t>
            </w:r>
            <w:proofErr w:type="gram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адовое). Диплом 2 степени вручен Вере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Хайдуковой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A6C" w:rsidRPr="00106D8B" w:rsidRDefault="00212A6C" w:rsidP="0021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В областном фольклорном фестивале  русской традиционной культуры, </w:t>
            </w:r>
            <w:r w:rsidR="00C12D27" w:rsidRPr="00106D8B">
              <w:rPr>
                <w:rFonts w:ascii="Times New Roman" w:hAnsi="Times New Roman" w:cs="Times New Roman"/>
                <w:sz w:val="24"/>
                <w:szCs w:val="24"/>
              </w:rPr>
              <w:t>посвященном 70-летию М.Г.Екимовой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, на православном празднике «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пятница»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район представлял театральный кружок «Стихия», Лариса Лапшина (Садовский 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СДК)</w:t>
            </w:r>
          </w:p>
        </w:tc>
      </w:tr>
      <w:tr w:rsidR="0098308E" w:rsidRPr="00106D8B" w:rsidTr="00370F45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73BF" w:rsidRPr="00106D8B" w:rsidRDefault="002573B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73BF" w:rsidRPr="00106D8B" w:rsidRDefault="002573BF" w:rsidP="00D402A5">
            <w:pPr>
              <w:pStyle w:val="a4"/>
              <w:jc w:val="both"/>
            </w:pPr>
            <w:r w:rsidRPr="00106D8B">
              <w:t>Содействие в организации концертной деятельности самодеятельным коллективам народного творчества, имеющих звания «</w:t>
            </w:r>
            <w:proofErr w:type="gramStart"/>
            <w:r w:rsidRPr="00106D8B">
              <w:t>Народный</w:t>
            </w:r>
            <w:proofErr w:type="gramEnd"/>
            <w:r w:rsidRPr="00106D8B">
              <w:t xml:space="preserve"> (образцовый)», «Заслуженный», учащихся ДМШ и одаренных детей в международных и всероссийских конкурсах.</w:t>
            </w:r>
          </w:p>
          <w:p w:rsidR="002573BF" w:rsidRPr="00106D8B" w:rsidRDefault="002573BF" w:rsidP="002647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73BF" w:rsidRPr="00106D8B" w:rsidRDefault="002573BF" w:rsidP="005516B5">
            <w:pPr>
              <w:pStyle w:val="a4"/>
              <w:jc w:val="center"/>
            </w:pPr>
            <w:r w:rsidRPr="00106D8B">
              <w:t xml:space="preserve">Муниципальная программа «Развитие культуры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 на 2015-2017гг»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73BF" w:rsidRPr="00106D8B" w:rsidRDefault="002573BF" w:rsidP="0025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337,303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73BF" w:rsidRPr="00106D8B" w:rsidRDefault="002573BF" w:rsidP="0025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73BF" w:rsidRPr="00106D8B" w:rsidRDefault="002573BF" w:rsidP="0025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73BF" w:rsidRPr="00106D8B" w:rsidRDefault="002573BF" w:rsidP="0025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337,303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73BF" w:rsidRPr="00106D8B" w:rsidRDefault="002573BF" w:rsidP="003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73BF" w:rsidRPr="00106D8B" w:rsidRDefault="002573BF" w:rsidP="0001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международных и всероссийских конкурсах лауреатами и дипломантами разных степеней, обладателями ГРАН-ПРИ стали 104 обучающихся ДМШ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района (21,3%) от общего количества обучающихся в ДМШ.</w:t>
            </w:r>
          </w:p>
        </w:tc>
      </w:tr>
      <w:tr w:rsidR="0098308E" w:rsidRPr="00106D8B" w:rsidTr="00370F45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E84" w:rsidRPr="00106D8B" w:rsidRDefault="00016E8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E84" w:rsidRPr="00106D8B" w:rsidRDefault="00016E84" w:rsidP="00D402A5">
            <w:pPr>
              <w:pStyle w:val="a4"/>
              <w:jc w:val="both"/>
            </w:pPr>
            <w:r w:rsidRPr="00106D8B">
              <w:t>Развитие культурно - досуговой деятельности через организацию  любительских объединений, клубных формирований, кружков по интересам.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E84" w:rsidRPr="00106D8B" w:rsidRDefault="00016E84" w:rsidP="005516B5">
            <w:pPr>
              <w:pStyle w:val="a4"/>
              <w:jc w:val="center"/>
            </w:pPr>
            <w:r w:rsidRPr="00106D8B">
              <w:t xml:space="preserve">Муниципальная программа «Развитие культуры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</w:t>
            </w:r>
            <w:r w:rsidR="00CE011D">
              <w:t xml:space="preserve">  на 2015-2017гг</w:t>
            </w:r>
            <w:r w:rsidRPr="00106D8B">
              <w:t>»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E84" w:rsidRPr="00106D8B" w:rsidRDefault="00016E8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E84" w:rsidRPr="00106D8B" w:rsidRDefault="00016E8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E84" w:rsidRPr="00106D8B" w:rsidRDefault="00016E8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E84" w:rsidRPr="00106D8B" w:rsidRDefault="00016E8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E84" w:rsidRPr="00106D8B" w:rsidRDefault="00016E8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6E84" w:rsidRPr="00106D8B" w:rsidRDefault="00016E84" w:rsidP="0001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На 01.01.2018г.  общее количество культурно-досуговых формирований составило  334 ед., в т.ч. 160 формирований для детей до 14 лет и 48 формирований для молодежи от 15 до 24 лет. В работу культурно-досуговых формирований </w:t>
            </w:r>
            <w:proofErr w:type="gram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вовлечены</w:t>
            </w:r>
            <w:proofErr w:type="gram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3984 чел., в т.ч. 2309 несовершеннолетних до 14 лет, 524 чел. в возрасте от 15 до 24 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</w:tr>
      <w:tr w:rsidR="0098308E" w:rsidRPr="00106D8B" w:rsidTr="00370F45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3576" w:rsidRPr="00106D8B" w:rsidRDefault="0095357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3576" w:rsidRPr="00106D8B" w:rsidRDefault="00953576" w:rsidP="00DA6FC4">
            <w:pPr>
              <w:pStyle w:val="a4"/>
              <w:jc w:val="both"/>
            </w:pPr>
            <w:r w:rsidRPr="00106D8B">
              <w:t>Улучшение материально-технической базы учреждений культуры:</w:t>
            </w:r>
          </w:p>
          <w:p w:rsidR="00953576" w:rsidRPr="00106D8B" w:rsidRDefault="00953576" w:rsidP="00DA6FC4">
            <w:pPr>
              <w:pStyle w:val="a4"/>
              <w:jc w:val="both"/>
            </w:pPr>
            <w:r w:rsidRPr="00106D8B">
              <w:t>-приобретение музыкальных инструментов;</w:t>
            </w:r>
          </w:p>
          <w:p w:rsidR="00953576" w:rsidRPr="00106D8B" w:rsidRDefault="00953576" w:rsidP="00DA6FC4">
            <w:pPr>
              <w:pStyle w:val="a4"/>
              <w:jc w:val="both"/>
            </w:pPr>
            <w:r w:rsidRPr="00106D8B">
              <w:t>-приобретение ПК и МФУ;</w:t>
            </w:r>
          </w:p>
          <w:p w:rsidR="00953576" w:rsidRPr="00106D8B" w:rsidRDefault="00953576" w:rsidP="00DA6FC4">
            <w:pPr>
              <w:pStyle w:val="a4"/>
              <w:jc w:val="both"/>
            </w:pPr>
            <w:r w:rsidRPr="00106D8B">
              <w:t>-приобретение видеосистем с экранами;</w:t>
            </w:r>
          </w:p>
          <w:p w:rsidR="00953576" w:rsidRPr="00106D8B" w:rsidRDefault="00953576" w:rsidP="00DA6FC4">
            <w:pPr>
              <w:pStyle w:val="a4"/>
              <w:jc w:val="both"/>
            </w:pPr>
            <w:r w:rsidRPr="00106D8B">
              <w:t>-приобретение концертных костюмов;</w:t>
            </w:r>
          </w:p>
          <w:p w:rsidR="00953576" w:rsidRPr="00106D8B" w:rsidRDefault="00953576" w:rsidP="00DA6FC4">
            <w:pPr>
              <w:pStyle w:val="a4"/>
              <w:jc w:val="both"/>
            </w:pPr>
            <w:r w:rsidRPr="00106D8B">
              <w:t>-специального сценического оборудования;</w:t>
            </w:r>
          </w:p>
          <w:p w:rsidR="00953576" w:rsidRPr="00106D8B" w:rsidRDefault="00953576" w:rsidP="00DA6FC4">
            <w:pPr>
              <w:pStyle w:val="a4"/>
              <w:jc w:val="both"/>
            </w:pPr>
            <w:r w:rsidRPr="00106D8B">
              <w:t>-звуковой и световой аппаратуры;</w:t>
            </w:r>
          </w:p>
          <w:p w:rsidR="00953576" w:rsidRPr="00106D8B" w:rsidRDefault="00953576" w:rsidP="00DA6FC4">
            <w:pPr>
              <w:pStyle w:val="a4"/>
              <w:jc w:val="both"/>
            </w:pPr>
            <w:r w:rsidRPr="00106D8B">
              <w:t>специализированного транспорта;</w:t>
            </w:r>
          </w:p>
          <w:p w:rsidR="00953576" w:rsidRPr="00106D8B" w:rsidRDefault="00953576" w:rsidP="00DA6FC4">
            <w:pPr>
              <w:pStyle w:val="a4"/>
              <w:jc w:val="both"/>
            </w:pPr>
            <w:r w:rsidRPr="00106D8B">
              <w:t>- обеспечение средствами пожаротушения;</w:t>
            </w:r>
          </w:p>
          <w:p w:rsidR="00953576" w:rsidRPr="00106D8B" w:rsidRDefault="00953576" w:rsidP="00DA6FC4">
            <w:pPr>
              <w:pStyle w:val="a4"/>
              <w:jc w:val="both"/>
            </w:pPr>
            <w:r w:rsidRPr="00106D8B">
              <w:t xml:space="preserve">-проведение текущих, капитальных ремонтов учреждений </w:t>
            </w:r>
            <w:r w:rsidRPr="00106D8B">
              <w:lastRenderedPageBreak/>
              <w:t>культуры;</w:t>
            </w:r>
          </w:p>
          <w:p w:rsidR="00953576" w:rsidRPr="00106D8B" w:rsidRDefault="00953576" w:rsidP="00DA6FC4">
            <w:pPr>
              <w:pStyle w:val="a4"/>
              <w:jc w:val="both"/>
            </w:pPr>
            <w:r w:rsidRPr="00106D8B">
              <w:t>-увеличение количества посадочных мест (перепланировка помещений, приобретение помещений для СДК и библиотек, реконструкция Введенской ДМШ).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3576" w:rsidRPr="00106D8B" w:rsidRDefault="00953576" w:rsidP="005516B5">
            <w:pPr>
              <w:pStyle w:val="a4"/>
              <w:jc w:val="center"/>
            </w:pPr>
            <w:r w:rsidRPr="00106D8B">
              <w:lastRenderedPageBreak/>
              <w:t xml:space="preserve">Муниципальная программа «Развитие культуры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 на 2015-2017гг»;</w:t>
            </w:r>
          </w:p>
          <w:p w:rsidR="00953576" w:rsidRPr="00106D8B" w:rsidRDefault="00953576" w:rsidP="005516B5">
            <w:pPr>
              <w:pStyle w:val="a4"/>
              <w:jc w:val="center"/>
            </w:pPr>
          </w:p>
          <w:p w:rsidR="00953576" w:rsidRPr="00106D8B" w:rsidRDefault="00953576" w:rsidP="005516B5">
            <w:pPr>
              <w:pStyle w:val="a4"/>
              <w:jc w:val="center"/>
            </w:pPr>
            <w:r w:rsidRPr="00106D8B">
              <w:t>Государственная программа Курганской области «Развитие культуры Зауралья на 2014-2020годы»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7193,8</w:t>
            </w: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1243,9</w:t>
            </w: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2887" w:rsidRPr="00106D8B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679,4</w:t>
            </w: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140,961</w:t>
            </w:r>
          </w:p>
          <w:p w:rsidR="00953576" w:rsidRPr="00106D8B" w:rsidRDefault="00953576" w:rsidP="0095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3576" w:rsidRPr="00106D8B" w:rsidRDefault="00953576" w:rsidP="00953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автобуса (РДК), </w:t>
            </w:r>
            <w:proofErr w:type="spellStart"/>
            <w:proofErr w:type="gram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свето-звукового</w:t>
            </w:r>
            <w:proofErr w:type="spellEnd"/>
            <w:proofErr w:type="gram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СДК, СК в рамках проекта «Местный дом культуры», приобретение музыкальных инструментов</w:t>
            </w:r>
          </w:p>
          <w:p w:rsidR="00953576" w:rsidRPr="00106D8B" w:rsidRDefault="00953576" w:rsidP="00953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6" w:rsidRPr="00106D8B" w:rsidRDefault="00953576" w:rsidP="00953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Ремонт проведен СК, СДК, РДК (16 зданий),  текущий ремонт 5 библиотек, 5 ДМШ, адаптация здания Введенской сельской библиотеки им.М.Д.Янко для маломобильных посетителей</w:t>
            </w:r>
          </w:p>
        </w:tc>
      </w:tr>
      <w:tr w:rsidR="0098308E" w:rsidRPr="00106D8B" w:rsidTr="00370F45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33D" w:rsidRPr="00106D8B" w:rsidRDefault="00E7033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33D" w:rsidRPr="00106D8B" w:rsidRDefault="00E7033D" w:rsidP="00D402A5">
            <w:pPr>
              <w:pStyle w:val="a4"/>
              <w:jc w:val="both"/>
            </w:pPr>
            <w:r w:rsidRPr="00106D8B">
              <w:t xml:space="preserve"> Повышение профессионального уровня работников культуры.</w:t>
            </w:r>
          </w:p>
          <w:p w:rsidR="00E7033D" w:rsidRPr="00106D8B" w:rsidRDefault="00E7033D" w:rsidP="00D402A5">
            <w:pPr>
              <w:pStyle w:val="a4"/>
              <w:jc w:val="both"/>
            </w:pPr>
          </w:p>
          <w:p w:rsidR="00E7033D" w:rsidRPr="00106D8B" w:rsidRDefault="00E7033D" w:rsidP="00D402A5">
            <w:pPr>
              <w:pStyle w:val="a4"/>
              <w:jc w:val="both"/>
            </w:pPr>
          </w:p>
          <w:p w:rsidR="00E7033D" w:rsidRPr="00106D8B" w:rsidRDefault="00E7033D" w:rsidP="00D402A5">
            <w:pPr>
              <w:pStyle w:val="a4"/>
              <w:jc w:val="both"/>
            </w:pP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33D" w:rsidRPr="00106D8B" w:rsidRDefault="00E7033D" w:rsidP="005516B5">
            <w:pPr>
              <w:pStyle w:val="a4"/>
              <w:jc w:val="center"/>
            </w:pPr>
            <w:r w:rsidRPr="00106D8B">
              <w:t xml:space="preserve">Муниципальная программа «Развитие культуры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 на 2015-2017гг»;</w:t>
            </w:r>
          </w:p>
          <w:p w:rsidR="00E7033D" w:rsidRPr="00106D8B" w:rsidRDefault="00E7033D" w:rsidP="005516B5">
            <w:pPr>
              <w:pStyle w:val="a4"/>
              <w:jc w:val="center"/>
            </w:pPr>
            <w:r w:rsidRPr="00106D8B">
              <w:t>Государственная программа Курганской области «Развитие культуры Зауралья на 2014-2020годы»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33D" w:rsidRPr="00106D8B" w:rsidRDefault="00E7033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33D" w:rsidRPr="00106D8B" w:rsidRDefault="00E7033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33D" w:rsidRPr="00106D8B" w:rsidRDefault="00E7033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33D" w:rsidRPr="00106D8B" w:rsidRDefault="00E7033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33D" w:rsidRPr="00106D8B" w:rsidRDefault="00E7033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33D" w:rsidRPr="00106D8B" w:rsidRDefault="00E7033D" w:rsidP="00E7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повысили квалификацию 45 работников учреждений культуры, в т.ч. 28 работников МКУ «КЦКС», 7 работников МКУ «КЦБС», 10 преподавателей ДМШ </w:t>
            </w:r>
          </w:p>
        </w:tc>
      </w:tr>
    </w:tbl>
    <w:p w:rsidR="00766EFB" w:rsidRPr="00106D8B" w:rsidRDefault="00766EFB" w:rsidP="005F5FB6">
      <w:pPr>
        <w:pStyle w:val="a4"/>
        <w:ind w:left="360"/>
        <w:jc w:val="both"/>
        <w:rPr>
          <w:b/>
        </w:rPr>
      </w:pPr>
    </w:p>
    <w:p w:rsidR="00981F0D" w:rsidRDefault="00981F0D" w:rsidP="005F5FB6">
      <w:pPr>
        <w:pStyle w:val="a4"/>
        <w:ind w:left="360"/>
        <w:jc w:val="both"/>
        <w:rPr>
          <w:b/>
        </w:rPr>
      </w:pPr>
    </w:p>
    <w:p w:rsidR="00981F0D" w:rsidRDefault="00981F0D" w:rsidP="005F5FB6">
      <w:pPr>
        <w:pStyle w:val="a4"/>
        <w:ind w:left="360"/>
        <w:jc w:val="both"/>
        <w:rPr>
          <w:b/>
        </w:rPr>
      </w:pPr>
    </w:p>
    <w:p w:rsidR="00981F0D" w:rsidRDefault="00981F0D" w:rsidP="005F5FB6">
      <w:pPr>
        <w:pStyle w:val="a4"/>
        <w:ind w:left="360"/>
        <w:jc w:val="both"/>
        <w:rPr>
          <w:b/>
        </w:rPr>
      </w:pPr>
    </w:p>
    <w:p w:rsidR="00981F0D" w:rsidRDefault="00981F0D" w:rsidP="005F5FB6">
      <w:pPr>
        <w:pStyle w:val="a4"/>
        <w:ind w:left="360"/>
        <w:jc w:val="both"/>
        <w:rPr>
          <w:b/>
        </w:rPr>
      </w:pPr>
    </w:p>
    <w:p w:rsidR="00981F0D" w:rsidRDefault="00981F0D" w:rsidP="005F5FB6">
      <w:pPr>
        <w:pStyle w:val="a4"/>
        <w:ind w:left="360"/>
        <w:jc w:val="both"/>
        <w:rPr>
          <w:b/>
        </w:rPr>
      </w:pPr>
    </w:p>
    <w:p w:rsidR="00413FEB" w:rsidRPr="00106D8B" w:rsidRDefault="005F5FB6" w:rsidP="005F5FB6">
      <w:pPr>
        <w:pStyle w:val="a4"/>
        <w:ind w:left="360"/>
        <w:jc w:val="both"/>
        <w:rPr>
          <w:b/>
        </w:rPr>
      </w:pPr>
      <w:r w:rsidRPr="00106D8B">
        <w:rPr>
          <w:b/>
        </w:rPr>
        <w:t xml:space="preserve">5. </w:t>
      </w:r>
      <w:r w:rsidR="00413FEB" w:rsidRPr="00106D8B">
        <w:rPr>
          <w:b/>
        </w:rPr>
        <w:t>Развитие физической культуры и спорта</w:t>
      </w:r>
    </w:p>
    <w:p w:rsidR="00413FEB" w:rsidRPr="00106D8B" w:rsidRDefault="00413FEB" w:rsidP="00413FEB">
      <w:pPr>
        <w:pStyle w:val="a4"/>
        <w:ind w:left="720"/>
        <w:jc w:val="both"/>
        <w:rPr>
          <w:b/>
        </w:rPr>
      </w:pPr>
    </w:p>
    <w:p w:rsidR="00413FEB" w:rsidRPr="00106D8B" w:rsidRDefault="00413FEB" w:rsidP="00413FEB">
      <w:pPr>
        <w:pStyle w:val="a3"/>
        <w:spacing w:before="0" w:beforeAutospacing="0" w:after="0"/>
        <w:ind w:left="720"/>
      </w:pPr>
      <w:r w:rsidRPr="00106D8B">
        <w:rPr>
          <w:b/>
        </w:rPr>
        <w:t>Задачи:</w:t>
      </w:r>
    </w:p>
    <w:p w:rsidR="00413FEB" w:rsidRPr="00106D8B" w:rsidRDefault="00413FEB" w:rsidP="00413FEB">
      <w:pPr>
        <w:pStyle w:val="a3"/>
        <w:numPr>
          <w:ilvl w:val="0"/>
          <w:numId w:val="5"/>
        </w:numPr>
        <w:spacing w:before="0" w:beforeAutospacing="0" w:after="0"/>
      </w:pPr>
      <w:r w:rsidRPr="00106D8B">
        <w:rPr>
          <w:color w:val="000000"/>
        </w:rPr>
        <w:t xml:space="preserve">Модернизация существующей материально-технической базы на </w:t>
      </w:r>
      <w:proofErr w:type="gramStart"/>
      <w:r w:rsidRPr="00106D8B">
        <w:rPr>
          <w:color w:val="000000"/>
        </w:rPr>
        <w:t>современную</w:t>
      </w:r>
      <w:proofErr w:type="gramEnd"/>
      <w:r w:rsidRPr="00106D8B">
        <w:rPr>
          <w:color w:val="000000"/>
        </w:rPr>
        <w:t>.</w:t>
      </w:r>
    </w:p>
    <w:p w:rsidR="00413FEB" w:rsidRPr="00106D8B" w:rsidRDefault="00413FEB" w:rsidP="00413FEB">
      <w:pPr>
        <w:pStyle w:val="a3"/>
        <w:numPr>
          <w:ilvl w:val="0"/>
          <w:numId w:val="5"/>
        </w:numPr>
        <w:spacing w:before="0" w:beforeAutospacing="0" w:after="0"/>
      </w:pPr>
      <w:r w:rsidRPr="00106D8B">
        <w:rPr>
          <w:color w:val="000000"/>
        </w:rPr>
        <w:lastRenderedPageBreak/>
        <w:t xml:space="preserve">Привлечение бюджетных средств и спонсорской помощи. </w:t>
      </w:r>
    </w:p>
    <w:p w:rsidR="00413FEB" w:rsidRPr="00106D8B" w:rsidRDefault="00413FEB" w:rsidP="00413FEB">
      <w:pPr>
        <w:pStyle w:val="a3"/>
        <w:numPr>
          <w:ilvl w:val="0"/>
          <w:numId w:val="5"/>
        </w:numPr>
        <w:spacing w:before="0" w:beforeAutospacing="0" w:after="0"/>
      </w:pPr>
      <w:r w:rsidRPr="00106D8B">
        <w:rPr>
          <w:color w:val="000000"/>
        </w:rPr>
        <w:t>Повышение интереса различных категорий населения района к занятиям физической культурой и спортом.</w:t>
      </w:r>
    </w:p>
    <w:p w:rsidR="00413FEB" w:rsidRPr="00106D8B" w:rsidRDefault="00413FEB" w:rsidP="00413FEB">
      <w:pPr>
        <w:pStyle w:val="a3"/>
        <w:numPr>
          <w:ilvl w:val="0"/>
          <w:numId w:val="5"/>
        </w:numPr>
        <w:spacing w:before="0" w:beforeAutospacing="0" w:after="0"/>
      </w:pPr>
      <w:r w:rsidRPr="00106D8B">
        <w:rPr>
          <w:color w:val="000000"/>
        </w:rPr>
        <w:t>Увеличение количества штатных специалистов физической культуры и спорта.</w:t>
      </w:r>
    </w:p>
    <w:p w:rsidR="00F769C0" w:rsidRPr="00106D8B" w:rsidRDefault="00F769C0" w:rsidP="00F769C0">
      <w:pPr>
        <w:pStyle w:val="a4"/>
        <w:ind w:left="720"/>
        <w:jc w:val="both"/>
      </w:pPr>
    </w:p>
    <w:p w:rsidR="00F769C0" w:rsidRPr="00106D8B" w:rsidRDefault="00F769C0" w:rsidP="00F769C0">
      <w:pPr>
        <w:pStyle w:val="a4"/>
        <w:ind w:left="720"/>
        <w:jc w:val="both"/>
        <w:rPr>
          <w:b/>
        </w:rPr>
      </w:pPr>
      <w:r w:rsidRPr="00106D8B">
        <w:rPr>
          <w:b/>
        </w:rPr>
        <w:t>Целевые показатели:</w:t>
      </w:r>
    </w:p>
    <w:p w:rsidR="00F769C0" w:rsidRPr="00106D8B" w:rsidRDefault="00F769C0" w:rsidP="00F769C0">
      <w:pPr>
        <w:pStyle w:val="a3"/>
        <w:spacing w:before="0" w:beforeAutospacing="0" w:after="0"/>
        <w:ind w:left="720"/>
      </w:pP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8"/>
        <w:gridCol w:w="6378"/>
        <w:gridCol w:w="2127"/>
        <w:gridCol w:w="1134"/>
        <w:gridCol w:w="1134"/>
        <w:gridCol w:w="992"/>
        <w:gridCol w:w="2835"/>
      </w:tblGrid>
      <w:tr w:rsidR="00413FEB" w:rsidRPr="00106D8B" w:rsidTr="00B057B0">
        <w:trPr>
          <w:trHeight w:val="285"/>
        </w:trPr>
        <w:tc>
          <w:tcPr>
            <w:tcW w:w="568" w:type="dxa"/>
            <w:vMerge w:val="restart"/>
          </w:tcPr>
          <w:p w:rsidR="00413FEB" w:rsidRPr="00106D8B" w:rsidRDefault="00413FEB" w:rsidP="00D402A5">
            <w:pPr>
              <w:pStyle w:val="ac"/>
              <w:ind w:left="0"/>
              <w:jc w:val="center"/>
              <w:rPr>
                <w:b/>
              </w:rPr>
            </w:pPr>
            <w:r w:rsidRPr="00106D8B">
              <w:rPr>
                <w:b/>
              </w:rPr>
              <w:t>№</w:t>
            </w:r>
          </w:p>
        </w:tc>
        <w:tc>
          <w:tcPr>
            <w:tcW w:w="6378" w:type="dxa"/>
            <w:vMerge w:val="restart"/>
          </w:tcPr>
          <w:p w:rsidR="00413FEB" w:rsidRPr="00106D8B" w:rsidRDefault="00413FEB" w:rsidP="00D402A5">
            <w:pPr>
              <w:pStyle w:val="ac"/>
              <w:ind w:left="0"/>
              <w:jc w:val="center"/>
              <w:rPr>
                <w:b/>
              </w:rPr>
            </w:pPr>
            <w:r w:rsidRPr="00106D8B">
              <w:rPr>
                <w:b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413FEB" w:rsidRPr="00106D8B" w:rsidRDefault="00413FEB" w:rsidP="00D402A5">
            <w:pPr>
              <w:pStyle w:val="ac"/>
              <w:ind w:left="0"/>
              <w:jc w:val="center"/>
              <w:rPr>
                <w:b/>
              </w:rPr>
            </w:pPr>
            <w:r w:rsidRPr="00106D8B">
              <w:rPr>
                <w:b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413FEB" w:rsidRPr="00106D8B" w:rsidRDefault="00413FEB" w:rsidP="00D402A5">
            <w:pPr>
              <w:pStyle w:val="ac"/>
              <w:ind w:left="0"/>
              <w:jc w:val="center"/>
              <w:rPr>
                <w:b/>
              </w:rPr>
            </w:pPr>
            <w:r w:rsidRPr="00106D8B">
              <w:rPr>
                <w:b/>
              </w:rPr>
              <w:t>Значение целевых показателей</w:t>
            </w:r>
          </w:p>
        </w:tc>
        <w:tc>
          <w:tcPr>
            <w:tcW w:w="2835" w:type="dxa"/>
            <w:vMerge w:val="restart"/>
          </w:tcPr>
          <w:p w:rsidR="00413FEB" w:rsidRPr="00106D8B" w:rsidRDefault="00413FEB" w:rsidP="00D402A5">
            <w:pPr>
              <w:pStyle w:val="ac"/>
              <w:ind w:left="0"/>
              <w:jc w:val="center"/>
              <w:rPr>
                <w:b/>
              </w:rPr>
            </w:pPr>
            <w:r w:rsidRPr="00106D8B">
              <w:rPr>
                <w:b/>
              </w:rPr>
              <w:t>Ответственный исполнитель</w:t>
            </w:r>
          </w:p>
        </w:tc>
      </w:tr>
      <w:tr w:rsidR="00413FEB" w:rsidRPr="00106D8B" w:rsidTr="00B057B0">
        <w:trPr>
          <w:trHeight w:val="240"/>
        </w:trPr>
        <w:tc>
          <w:tcPr>
            <w:tcW w:w="568" w:type="dxa"/>
            <w:vMerge/>
          </w:tcPr>
          <w:p w:rsidR="00413FEB" w:rsidRPr="00106D8B" w:rsidRDefault="00413FEB" w:rsidP="00D402A5">
            <w:pPr>
              <w:pStyle w:val="ac"/>
              <w:ind w:left="0"/>
              <w:jc w:val="both"/>
            </w:pPr>
          </w:p>
        </w:tc>
        <w:tc>
          <w:tcPr>
            <w:tcW w:w="6378" w:type="dxa"/>
            <w:vMerge/>
          </w:tcPr>
          <w:p w:rsidR="00413FEB" w:rsidRPr="00106D8B" w:rsidRDefault="00413FEB" w:rsidP="00D402A5">
            <w:pPr>
              <w:pStyle w:val="ac"/>
              <w:ind w:left="0"/>
              <w:jc w:val="both"/>
            </w:pPr>
          </w:p>
        </w:tc>
        <w:tc>
          <w:tcPr>
            <w:tcW w:w="2127" w:type="dxa"/>
            <w:vMerge/>
          </w:tcPr>
          <w:p w:rsidR="00413FEB" w:rsidRPr="00106D8B" w:rsidRDefault="00413FEB" w:rsidP="00D402A5">
            <w:pPr>
              <w:pStyle w:val="ac"/>
              <w:ind w:left="0"/>
              <w:jc w:val="both"/>
            </w:pPr>
          </w:p>
        </w:tc>
        <w:tc>
          <w:tcPr>
            <w:tcW w:w="1134" w:type="dxa"/>
          </w:tcPr>
          <w:p w:rsidR="00413FEB" w:rsidRPr="00106D8B" w:rsidRDefault="00413FEB" w:rsidP="00D402A5">
            <w:pPr>
              <w:pStyle w:val="ac"/>
              <w:ind w:left="0"/>
              <w:jc w:val="center"/>
            </w:pPr>
            <w:r w:rsidRPr="00106D8B">
              <w:t>план</w:t>
            </w:r>
          </w:p>
        </w:tc>
        <w:tc>
          <w:tcPr>
            <w:tcW w:w="1134" w:type="dxa"/>
          </w:tcPr>
          <w:p w:rsidR="00413FEB" w:rsidRPr="00106D8B" w:rsidRDefault="00413FEB" w:rsidP="00D402A5">
            <w:pPr>
              <w:pStyle w:val="ac"/>
              <w:ind w:left="0"/>
              <w:jc w:val="center"/>
            </w:pPr>
            <w:r w:rsidRPr="00106D8B">
              <w:t>факт</w:t>
            </w:r>
          </w:p>
        </w:tc>
        <w:tc>
          <w:tcPr>
            <w:tcW w:w="992" w:type="dxa"/>
          </w:tcPr>
          <w:p w:rsidR="00413FEB" w:rsidRPr="00106D8B" w:rsidRDefault="00413FEB" w:rsidP="00D402A5">
            <w:pPr>
              <w:pStyle w:val="ac"/>
              <w:ind w:left="0"/>
              <w:jc w:val="center"/>
            </w:pPr>
            <w:r w:rsidRPr="00106D8B">
              <w:t>Темп роста</w:t>
            </w:r>
          </w:p>
        </w:tc>
        <w:tc>
          <w:tcPr>
            <w:tcW w:w="2835" w:type="dxa"/>
            <w:vMerge/>
          </w:tcPr>
          <w:p w:rsidR="00413FEB" w:rsidRPr="00106D8B" w:rsidRDefault="00413FEB" w:rsidP="00D402A5">
            <w:pPr>
              <w:pStyle w:val="ac"/>
              <w:ind w:left="0"/>
              <w:jc w:val="both"/>
            </w:pPr>
          </w:p>
        </w:tc>
      </w:tr>
      <w:tr w:rsidR="0050001C" w:rsidRPr="00106D8B" w:rsidTr="00B057B0">
        <w:tc>
          <w:tcPr>
            <w:tcW w:w="568" w:type="dxa"/>
          </w:tcPr>
          <w:p w:rsidR="0050001C" w:rsidRPr="00106D8B" w:rsidRDefault="0050001C" w:rsidP="00D402A5">
            <w:pPr>
              <w:pStyle w:val="ac"/>
              <w:ind w:left="0"/>
              <w:jc w:val="both"/>
            </w:pPr>
            <w:r w:rsidRPr="00106D8B">
              <w:t>1</w:t>
            </w:r>
          </w:p>
        </w:tc>
        <w:tc>
          <w:tcPr>
            <w:tcW w:w="6378" w:type="dxa"/>
          </w:tcPr>
          <w:p w:rsidR="0050001C" w:rsidRPr="00106D8B" w:rsidRDefault="0050001C" w:rsidP="00D402A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1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культурой и спортом,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численности населения </w:t>
            </w:r>
            <w:proofErr w:type="spellStart"/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50001C" w:rsidRPr="00106D8B" w:rsidRDefault="0050001C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50001C" w:rsidRPr="00106D8B" w:rsidRDefault="0050001C" w:rsidP="003716E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34" w:type="dxa"/>
          </w:tcPr>
          <w:p w:rsidR="0050001C" w:rsidRPr="00106D8B" w:rsidRDefault="0050001C" w:rsidP="00500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50001C" w:rsidRPr="00106D8B" w:rsidRDefault="0042633B" w:rsidP="00D402A5">
            <w:pPr>
              <w:pStyle w:val="ac"/>
              <w:ind w:left="0"/>
              <w:jc w:val="center"/>
            </w:pPr>
            <w:r w:rsidRPr="00106D8B">
              <w:t>101,1</w:t>
            </w:r>
          </w:p>
        </w:tc>
        <w:tc>
          <w:tcPr>
            <w:tcW w:w="2835" w:type="dxa"/>
          </w:tcPr>
          <w:p w:rsidR="0050001C" w:rsidRPr="00106D8B" w:rsidRDefault="0050001C" w:rsidP="00D402A5">
            <w:pPr>
              <w:pStyle w:val="ac"/>
              <w:ind w:left="0"/>
              <w:jc w:val="center"/>
            </w:pPr>
            <w:r w:rsidRPr="00106D8B">
              <w:t>Комитет по физической культуре и спорту</w:t>
            </w:r>
          </w:p>
        </w:tc>
      </w:tr>
      <w:tr w:rsidR="0050001C" w:rsidRPr="00106D8B" w:rsidTr="00B057B0">
        <w:tc>
          <w:tcPr>
            <w:tcW w:w="568" w:type="dxa"/>
          </w:tcPr>
          <w:p w:rsidR="0050001C" w:rsidRPr="00106D8B" w:rsidRDefault="0050001C" w:rsidP="00D402A5">
            <w:pPr>
              <w:pStyle w:val="ac"/>
              <w:ind w:left="0"/>
              <w:jc w:val="both"/>
            </w:pPr>
            <w:r w:rsidRPr="00106D8B">
              <w:t>2</w:t>
            </w:r>
          </w:p>
        </w:tc>
        <w:tc>
          <w:tcPr>
            <w:tcW w:w="6378" w:type="dxa"/>
          </w:tcPr>
          <w:p w:rsidR="0050001C" w:rsidRPr="00106D8B" w:rsidRDefault="0050001C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106D8B">
              <w:rPr>
                <w:rFonts w:ascii="Times New Roman" w:hAnsi="Times New Roman"/>
                <w:color w:val="000000"/>
                <w:sz w:val="24"/>
              </w:rPr>
              <w:t>Обеспеченность населения спортивными залами</w:t>
            </w:r>
          </w:p>
        </w:tc>
        <w:tc>
          <w:tcPr>
            <w:tcW w:w="2127" w:type="dxa"/>
          </w:tcPr>
          <w:p w:rsidR="0050001C" w:rsidRPr="00106D8B" w:rsidRDefault="0050001C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тыс. кв.м. на 10 тыс. чел. населения</w:t>
            </w:r>
          </w:p>
        </w:tc>
        <w:tc>
          <w:tcPr>
            <w:tcW w:w="1134" w:type="dxa"/>
          </w:tcPr>
          <w:p w:rsidR="0050001C" w:rsidRPr="00106D8B" w:rsidRDefault="0050001C" w:rsidP="003716E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1134" w:type="dxa"/>
          </w:tcPr>
          <w:p w:rsidR="0050001C" w:rsidRPr="00106D8B" w:rsidRDefault="0050001C" w:rsidP="00500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0001C" w:rsidRPr="00106D8B" w:rsidRDefault="0042633B" w:rsidP="00D402A5">
            <w:pPr>
              <w:pStyle w:val="ac"/>
              <w:ind w:left="0"/>
              <w:jc w:val="center"/>
            </w:pPr>
            <w:r w:rsidRPr="00106D8B">
              <w:t>47,6</w:t>
            </w:r>
          </w:p>
        </w:tc>
        <w:tc>
          <w:tcPr>
            <w:tcW w:w="2835" w:type="dxa"/>
          </w:tcPr>
          <w:p w:rsidR="0050001C" w:rsidRPr="00106D8B" w:rsidRDefault="0050001C" w:rsidP="00D402A5">
            <w:pPr>
              <w:pStyle w:val="ac"/>
              <w:ind w:left="0"/>
              <w:jc w:val="center"/>
            </w:pPr>
            <w:r w:rsidRPr="00106D8B">
              <w:t>Комитет по физической культуре и спорту</w:t>
            </w:r>
          </w:p>
        </w:tc>
      </w:tr>
      <w:tr w:rsidR="0050001C" w:rsidRPr="00106D8B" w:rsidTr="00B057B0">
        <w:tc>
          <w:tcPr>
            <w:tcW w:w="568" w:type="dxa"/>
          </w:tcPr>
          <w:p w:rsidR="0050001C" w:rsidRPr="00106D8B" w:rsidRDefault="0050001C" w:rsidP="00D402A5">
            <w:pPr>
              <w:pStyle w:val="ac"/>
              <w:ind w:left="0"/>
              <w:jc w:val="both"/>
            </w:pPr>
            <w:r w:rsidRPr="00106D8B">
              <w:t>3</w:t>
            </w:r>
          </w:p>
        </w:tc>
        <w:tc>
          <w:tcPr>
            <w:tcW w:w="6378" w:type="dxa"/>
          </w:tcPr>
          <w:p w:rsidR="0050001C" w:rsidRPr="00106D8B" w:rsidRDefault="0050001C" w:rsidP="00D402A5">
            <w:pPr>
              <w:widowControl w:val="0"/>
              <w:suppressAutoHyphens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населения плоскостными спортивными сооружениями</w:t>
            </w:r>
          </w:p>
        </w:tc>
        <w:tc>
          <w:tcPr>
            <w:tcW w:w="2127" w:type="dxa"/>
          </w:tcPr>
          <w:p w:rsidR="0050001C" w:rsidRPr="00106D8B" w:rsidRDefault="0050001C" w:rsidP="00D402A5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кв.м. на 10 тыс. чел. населения</w:t>
            </w:r>
          </w:p>
        </w:tc>
        <w:tc>
          <w:tcPr>
            <w:tcW w:w="1134" w:type="dxa"/>
          </w:tcPr>
          <w:p w:rsidR="0050001C" w:rsidRPr="00106D8B" w:rsidRDefault="0050001C" w:rsidP="003716E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1134" w:type="dxa"/>
          </w:tcPr>
          <w:p w:rsidR="0050001C" w:rsidRPr="00106D8B" w:rsidRDefault="0050001C" w:rsidP="00500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</w:tcPr>
          <w:p w:rsidR="0050001C" w:rsidRPr="00106D8B" w:rsidRDefault="0042633B" w:rsidP="00D402A5">
            <w:pPr>
              <w:pStyle w:val="ac"/>
              <w:ind w:left="0"/>
              <w:jc w:val="center"/>
            </w:pPr>
            <w:r w:rsidRPr="00106D8B">
              <w:t>93,6</w:t>
            </w:r>
          </w:p>
        </w:tc>
        <w:tc>
          <w:tcPr>
            <w:tcW w:w="2835" w:type="dxa"/>
          </w:tcPr>
          <w:p w:rsidR="0050001C" w:rsidRPr="00106D8B" w:rsidRDefault="0050001C" w:rsidP="00D402A5">
            <w:pPr>
              <w:pStyle w:val="ac"/>
              <w:ind w:left="0"/>
              <w:jc w:val="center"/>
            </w:pPr>
            <w:r w:rsidRPr="00106D8B">
              <w:t>Комитет по физической культуре и спорту</w:t>
            </w:r>
          </w:p>
        </w:tc>
      </w:tr>
      <w:tr w:rsidR="0050001C" w:rsidRPr="00106D8B" w:rsidTr="00B057B0">
        <w:tc>
          <w:tcPr>
            <w:tcW w:w="568" w:type="dxa"/>
          </w:tcPr>
          <w:p w:rsidR="0050001C" w:rsidRPr="00106D8B" w:rsidRDefault="0050001C" w:rsidP="00D402A5">
            <w:pPr>
              <w:pStyle w:val="ac"/>
              <w:ind w:left="0"/>
              <w:jc w:val="both"/>
            </w:pPr>
            <w:r w:rsidRPr="00106D8B">
              <w:t>4</w:t>
            </w:r>
          </w:p>
        </w:tc>
        <w:tc>
          <w:tcPr>
            <w:tcW w:w="6378" w:type="dxa"/>
          </w:tcPr>
          <w:p w:rsidR="0050001C" w:rsidRPr="00106D8B" w:rsidRDefault="0050001C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106D8B">
              <w:rPr>
                <w:rFonts w:ascii="Times New Roman" w:hAnsi="Times New Roman"/>
                <w:color w:val="000000"/>
                <w:sz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2127" w:type="dxa"/>
          </w:tcPr>
          <w:p w:rsidR="0050001C" w:rsidRPr="00106D8B" w:rsidRDefault="0050001C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50001C" w:rsidRPr="00106D8B" w:rsidRDefault="0050001C" w:rsidP="003716E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62,0</w:t>
            </w:r>
          </w:p>
        </w:tc>
        <w:tc>
          <w:tcPr>
            <w:tcW w:w="1134" w:type="dxa"/>
          </w:tcPr>
          <w:p w:rsidR="0050001C" w:rsidRPr="00106D8B" w:rsidRDefault="0050001C" w:rsidP="00500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</w:tcPr>
          <w:p w:rsidR="0050001C" w:rsidRPr="00106D8B" w:rsidRDefault="0042633B" w:rsidP="00D402A5">
            <w:pPr>
              <w:pStyle w:val="ac"/>
              <w:ind w:left="0"/>
              <w:jc w:val="center"/>
            </w:pPr>
            <w:r w:rsidRPr="00106D8B">
              <w:t>51,6</w:t>
            </w:r>
          </w:p>
        </w:tc>
        <w:tc>
          <w:tcPr>
            <w:tcW w:w="2835" w:type="dxa"/>
          </w:tcPr>
          <w:p w:rsidR="0050001C" w:rsidRPr="00106D8B" w:rsidRDefault="0050001C" w:rsidP="00D402A5">
            <w:pPr>
              <w:pStyle w:val="ac"/>
              <w:ind w:left="0"/>
              <w:jc w:val="center"/>
            </w:pPr>
            <w:r w:rsidRPr="00106D8B">
              <w:t>Комитет по физической культуре и спорту</w:t>
            </w:r>
          </w:p>
        </w:tc>
      </w:tr>
      <w:tr w:rsidR="0050001C" w:rsidRPr="00106D8B" w:rsidTr="00B057B0">
        <w:tc>
          <w:tcPr>
            <w:tcW w:w="568" w:type="dxa"/>
          </w:tcPr>
          <w:p w:rsidR="0050001C" w:rsidRPr="00106D8B" w:rsidRDefault="0050001C" w:rsidP="00D402A5">
            <w:pPr>
              <w:pStyle w:val="ac"/>
              <w:ind w:left="0"/>
              <w:jc w:val="both"/>
            </w:pPr>
            <w:r w:rsidRPr="00106D8B">
              <w:t>5</w:t>
            </w:r>
          </w:p>
        </w:tc>
        <w:tc>
          <w:tcPr>
            <w:tcW w:w="6378" w:type="dxa"/>
          </w:tcPr>
          <w:p w:rsidR="0050001C" w:rsidRPr="00106D8B" w:rsidRDefault="0050001C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106D8B">
              <w:rPr>
                <w:rFonts w:ascii="Times New Roman" w:hAnsi="Times New Roman"/>
                <w:color w:val="000000"/>
                <w:sz w:val="24"/>
              </w:rPr>
              <w:t xml:space="preserve">Доля населения </w:t>
            </w:r>
            <w:proofErr w:type="spellStart"/>
            <w:r w:rsidRPr="00106D8B">
              <w:rPr>
                <w:rFonts w:ascii="Times New Roman" w:hAnsi="Times New Roman"/>
                <w:color w:val="000000"/>
                <w:sz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/>
                <w:color w:val="000000"/>
                <w:sz w:val="24"/>
              </w:rPr>
              <w:t xml:space="preserve"> района занимающегося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2127" w:type="dxa"/>
          </w:tcPr>
          <w:p w:rsidR="0050001C" w:rsidRPr="00106D8B" w:rsidRDefault="0050001C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50001C" w:rsidRPr="00106D8B" w:rsidRDefault="0050001C" w:rsidP="003716E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14,2</w:t>
            </w:r>
          </w:p>
        </w:tc>
        <w:tc>
          <w:tcPr>
            <w:tcW w:w="1134" w:type="dxa"/>
          </w:tcPr>
          <w:p w:rsidR="0050001C" w:rsidRPr="00106D8B" w:rsidRDefault="0050001C" w:rsidP="00500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2" w:type="dxa"/>
          </w:tcPr>
          <w:p w:rsidR="0050001C" w:rsidRPr="00106D8B" w:rsidRDefault="0042633B" w:rsidP="00D402A5">
            <w:pPr>
              <w:pStyle w:val="ac"/>
              <w:ind w:left="0"/>
              <w:jc w:val="center"/>
            </w:pPr>
            <w:r w:rsidRPr="00106D8B">
              <w:t>99,3</w:t>
            </w:r>
          </w:p>
        </w:tc>
        <w:tc>
          <w:tcPr>
            <w:tcW w:w="2835" w:type="dxa"/>
          </w:tcPr>
          <w:p w:rsidR="0050001C" w:rsidRPr="00106D8B" w:rsidRDefault="0050001C" w:rsidP="00D402A5">
            <w:pPr>
              <w:pStyle w:val="ac"/>
              <w:ind w:left="0"/>
              <w:jc w:val="center"/>
            </w:pPr>
            <w:r w:rsidRPr="00106D8B">
              <w:t>Комитет по физической культуре и спорту</w:t>
            </w:r>
          </w:p>
        </w:tc>
      </w:tr>
      <w:tr w:rsidR="0050001C" w:rsidRPr="00106D8B" w:rsidTr="00B057B0">
        <w:tc>
          <w:tcPr>
            <w:tcW w:w="568" w:type="dxa"/>
          </w:tcPr>
          <w:p w:rsidR="0050001C" w:rsidRPr="00106D8B" w:rsidRDefault="0050001C" w:rsidP="00D402A5">
            <w:pPr>
              <w:pStyle w:val="ac"/>
              <w:ind w:left="0"/>
              <w:jc w:val="both"/>
            </w:pPr>
            <w:r w:rsidRPr="00106D8B">
              <w:t>6</w:t>
            </w:r>
          </w:p>
        </w:tc>
        <w:tc>
          <w:tcPr>
            <w:tcW w:w="6378" w:type="dxa"/>
          </w:tcPr>
          <w:p w:rsidR="0050001C" w:rsidRPr="00106D8B" w:rsidRDefault="0050001C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106D8B">
              <w:rPr>
                <w:rFonts w:ascii="Times New Roman" w:hAnsi="Times New Roman"/>
                <w:color w:val="000000"/>
                <w:sz w:val="24"/>
              </w:rPr>
              <w:t xml:space="preserve">Доля обучающихся и студентов </w:t>
            </w:r>
            <w:proofErr w:type="spellStart"/>
            <w:r w:rsidRPr="00106D8B">
              <w:rPr>
                <w:rFonts w:ascii="Times New Roman" w:hAnsi="Times New Roman"/>
                <w:color w:val="000000"/>
                <w:sz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/>
                <w:color w:val="000000"/>
                <w:sz w:val="24"/>
              </w:rPr>
              <w:t xml:space="preserve"> района, систематически занимающихся физической культурой и спортом, в общей численности обучающихся и студентов </w:t>
            </w:r>
            <w:proofErr w:type="spellStart"/>
            <w:r w:rsidRPr="00106D8B">
              <w:rPr>
                <w:rFonts w:ascii="Times New Roman" w:hAnsi="Times New Roman"/>
                <w:color w:val="000000"/>
                <w:sz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50001C" w:rsidRPr="00106D8B" w:rsidRDefault="0050001C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50001C" w:rsidRPr="00106D8B" w:rsidRDefault="0050001C" w:rsidP="003716E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92,2</w:t>
            </w:r>
          </w:p>
        </w:tc>
        <w:tc>
          <w:tcPr>
            <w:tcW w:w="1134" w:type="dxa"/>
          </w:tcPr>
          <w:p w:rsidR="0050001C" w:rsidRPr="00106D8B" w:rsidRDefault="0050001C" w:rsidP="00500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0001C" w:rsidRPr="00106D8B" w:rsidRDefault="0042633B" w:rsidP="00D402A5">
            <w:pPr>
              <w:pStyle w:val="ac"/>
              <w:ind w:left="0"/>
              <w:jc w:val="center"/>
            </w:pPr>
            <w:r w:rsidRPr="00106D8B">
              <w:t>108,4</w:t>
            </w:r>
          </w:p>
        </w:tc>
        <w:tc>
          <w:tcPr>
            <w:tcW w:w="2835" w:type="dxa"/>
          </w:tcPr>
          <w:p w:rsidR="0050001C" w:rsidRPr="00106D8B" w:rsidRDefault="0050001C" w:rsidP="00D402A5">
            <w:pPr>
              <w:pStyle w:val="ac"/>
              <w:ind w:left="0"/>
              <w:jc w:val="center"/>
            </w:pPr>
            <w:r w:rsidRPr="00106D8B">
              <w:t>Комитет по физической культуре и спорту</w:t>
            </w:r>
          </w:p>
        </w:tc>
      </w:tr>
      <w:tr w:rsidR="0050001C" w:rsidRPr="00106D8B" w:rsidTr="00B057B0">
        <w:tc>
          <w:tcPr>
            <w:tcW w:w="568" w:type="dxa"/>
          </w:tcPr>
          <w:p w:rsidR="0050001C" w:rsidRPr="00106D8B" w:rsidRDefault="0050001C" w:rsidP="00D402A5">
            <w:pPr>
              <w:pStyle w:val="ac"/>
              <w:ind w:left="0"/>
              <w:jc w:val="both"/>
            </w:pPr>
            <w:r w:rsidRPr="00106D8B">
              <w:t>7</w:t>
            </w:r>
          </w:p>
        </w:tc>
        <w:tc>
          <w:tcPr>
            <w:tcW w:w="6378" w:type="dxa"/>
          </w:tcPr>
          <w:p w:rsidR="0050001C" w:rsidRPr="00106D8B" w:rsidRDefault="0050001C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106D8B">
              <w:rPr>
                <w:rFonts w:ascii="Times New Roman" w:hAnsi="Times New Roman"/>
                <w:color w:val="000000"/>
                <w:sz w:val="24"/>
              </w:rPr>
              <w:t xml:space="preserve">Доля детей и подростков в возрасте от 6 до 15 лет, проживающих на территории </w:t>
            </w:r>
            <w:proofErr w:type="spellStart"/>
            <w:r w:rsidRPr="00106D8B">
              <w:rPr>
                <w:rFonts w:ascii="Times New Roman" w:hAnsi="Times New Roman"/>
                <w:color w:val="000000"/>
                <w:sz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/>
                <w:color w:val="000000"/>
                <w:sz w:val="24"/>
              </w:rPr>
              <w:t xml:space="preserve"> района, </w:t>
            </w:r>
            <w:r w:rsidRPr="00106D8B">
              <w:rPr>
                <w:rFonts w:ascii="Times New Roman" w:hAnsi="Times New Roman"/>
                <w:color w:val="000000"/>
                <w:sz w:val="24"/>
              </w:rPr>
              <w:lastRenderedPageBreak/>
              <w:t>занимающихся в специализированных спортивных учреждениях в общей численности детей и подростков</w:t>
            </w:r>
          </w:p>
        </w:tc>
        <w:tc>
          <w:tcPr>
            <w:tcW w:w="2127" w:type="dxa"/>
          </w:tcPr>
          <w:p w:rsidR="0050001C" w:rsidRPr="00106D8B" w:rsidRDefault="0050001C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50001C" w:rsidRPr="00106D8B" w:rsidRDefault="0050001C" w:rsidP="003716E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13,0</w:t>
            </w:r>
          </w:p>
        </w:tc>
        <w:tc>
          <w:tcPr>
            <w:tcW w:w="1134" w:type="dxa"/>
          </w:tcPr>
          <w:p w:rsidR="0050001C" w:rsidRPr="00106D8B" w:rsidRDefault="0050001C" w:rsidP="00500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50001C" w:rsidRPr="00106D8B" w:rsidRDefault="0042633B" w:rsidP="00D402A5">
            <w:pPr>
              <w:pStyle w:val="ac"/>
              <w:ind w:left="0"/>
              <w:jc w:val="center"/>
            </w:pPr>
            <w:r w:rsidRPr="00106D8B">
              <w:t>150,8</w:t>
            </w:r>
          </w:p>
        </w:tc>
        <w:tc>
          <w:tcPr>
            <w:tcW w:w="2835" w:type="dxa"/>
          </w:tcPr>
          <w:p w:rsidR="0050001C" w:rsidRPr="00106D8B" w:rsidRDefault="0050001C" w:rsidP="00D402A5">
            <w:pPr>
              <w:pStyle w:val="ac"/>
              <w:ind w:left="0"/>
              <w:jc w:val="center"/>
            </w:pPr>
            <w:r w:rsidRPr="00106D8B">
              <w:t>Комитет по физической культуре и спорту</w:t>
            </w:r>
          </w:p>
        </w:tc>
      </w:tr>
      <w:tr w:rsidR="0050001C" w:rsidRPr="00106D8B" w:rsidTr="00B057B0">
        <w:tc>
          <w:tcPr>
            <w:tcW w:w="568" w:type="dxa"/>
          </w:tcPr>
          <w:p w:rsidR="0050001C" w:rsidRPr="00106D8B" w:rsidRDefault="0050001C" w:rsidP="00D402A5">
            <w:pPr>
              <w:pStyle w:val="ac"/>
              <w:ind w:left="0"/>
              <w:jc w:val="both"/>
            </w:pPr>
            <w:r w:rsidRPr="00106D8B">
              <w:lastRenderedPageBreak/>
              <w:t>8</w:t>
            </w:r>
          </w:p>
        </w:tc>
        <w:tc>
          <w:tcPr>
            <w:tcW w:w="6378" w:type="dxa"/>
          </w:tcPr>
          <w:p w:rsidR="0050001C" w:rsidRPr="00106D8B" w:rsidRDefault="0050001C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106D8B">
              <w:rPr>
                <w:rFonts w:ascii="Times New Roman" w:hAnsi="Times New Roman"/>
                <w:color w:val="000000"/>
                <w:sz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2127" w:type="dxa"/>
          </w:tcPr>
          <w:p w:rsidR="0050001C" w:rsidRPr="00106D8B" w:rsidRDefault="0050001C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50001C" w:rsidRPr="00106D8B" w:rsidRDefault="0050001C" w:rsidP="003716E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1134" w:type="dxa"/>
          </w:tcPr>
          <w:p w:rsidR="0050001C" w:rsidRPr="00106D8B" w:rsidRDefault="0050001C" w:rsidP="00500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50001C" w:rsidRPr="00106D8B" w:rsidRDefault="0042633B" w:rsidP="00D402A5">
            <w:pPr>
              <w:pStyle w:val="ac"/>
              <w:ind w:left="0"/>
              <w:jc w:val="center"/>
            </w:pPr>
            <w:r w:rsidRPr="00106D8B">
              <w:t>81,8</w:t>
            </w:r>
          </w:p>
        </w:tc>
        <w:tc>
          <w:tcPr>
            <w:tcW w:w="2835" w:type="dxa"/>
          </w:tcPr>
          <w:p w:rsidR="0050001C" w:rsidRPr="00106D8B" w:rsidRDefault="0050001C" w:rsidP="00D402A5">
            <w:pPr>
              <w:pStyle w:val="ac"/>
              <w:ind w:left="0"/>
              <w:jc w:val="center"/>
            </w:pPr>
            <w:r w:rsidRPr="00106D8B">
              <w:t>Комитет по физической культуре и спорту</w:t>
            </w:r>
          </w:p>
        </w:tc>
      </w:tr>
      <w:tr w:rsidR="0050001C" w:rsidRPr="00106D8B" w:rsidTr="00B057B0">
        <w:tc>
          <w:tcPr>
            <w:tcW w:w="568" w:type="dxa"/>
          </w:tcPr>
          <w:p w:rsidR="0050001C" w:rsidRPr="00106D8B" w:rsidRDefault="0050001C" w:rsidP="00D402A5">
            <w:pPr>
              <w:pStyle w:val="ac"/>
              <w:ind w:left="0"/>
              <w:jc w:val="both"/>
            </w:pPr>
            <w:r w:rsidRPr="00106D8B">
              <w:t>9</w:t>
            </w:r>
          </w:p>
        </w:tc>
        <w:tc>
          <w:tcPr>
            <w:tcW w:w="6378" w:type="dxa"/>
          </w:tcPr>
          <w:p w:rsidR="0050001C" w:rsidRPr="00106D8B" w:rsidRDefault="0050001C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106D8B">
              <w:rPr>
                <w:rFonts w:ascii="Times New Roman" w:hAnsi="Times New Roman"/>
                <w:color w:val="000000"/>
                <w:sz w:val="24"/>
              </w:rPr>
              <w:t>Доля учащихся и студентов, выполнивших нормативы ВФСК ГТО в общей численности, принявших участие в сдаче данных нормативов</w:t>
            </w:r>
          </w:p>
        </w:tc>
        <w:tc>
          <w:tcPr>
            <w:tcW w:w="2127" w:type="dxa"/>
          </w:tcPr>
          <w:p w:rsidR="0050001C" w:rsidRPr="00106D8B" w:rsidRDefault="0050001C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50001C" w:rsidRPr="00106D8B" w:rsidRDefault="0050001C" w:rsidP="003716E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55,0</w:t>
            </w:r>
          </w:p>
        </w:tc>
        <w:tc>
          <w:tcPr>
            <w:tcW w:w="1134" w:type="dxa"/>
          </w:tcPr>
          <w:p w:rsidR="0050001C" w:rsidRPr="00106D8B" w:rsidRDefault="0050001C" w:rsidP="00500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50001C" w:rsidRPr="00106D8B" w:rsidRDefault="0042633B" w:rsidP="00D402A5">
            <w:pPr>
              <w:pStyle w:val="ac"/>
              <w:ind w:left="0"/>
              <w:jc w:val="center"/>
            </w:pPr>
            <w:r w:rsidRPr="00106D8B">
              <w:t>72,7</w:t>
            </w:r>
          </w:p>
        </w:tc>
        <w:tc>
          <w:tcPr>
            <w:tcW w:w="2835" w:type="dxa"/>
          </w:tcPr>
          <w:p w:rsidR="0050001C" w:rsidRPr="00106D8B" w:rsidRDefault="0050001C" w:rsidP="00D402A5">
            <w:pPr>
              <w:pStyle w:val="ac"/>
              <w:ind w:left="0"/>
              <w:jc w:val="center"/>
            </w:pPr>
            <w:r w:rsidRPr="00106D8B">
              <w:t>Комитет по физической культуре и спорту</w:t>
            </w:r>
          </w:p>
        </w:tc>
      </w:tr>
      <w:tr w:rsidR="0050001C" w:rsidRPr="00106D8B" w:rsidTr="00B057B0">
        <w:tc>
          <w:tcPr>
            <w:tcW w:w="568" w:type="dxa"/>
          </w:tcPr>
          <w:p w:rsidR="0050001C" w:rsidRPr="00106D8B" w:rsidRDefault="0050001C" w:rsidP="00D402A5">
            <w:pPr>
              <w:pStyle w:val="ac"/>
              <w:ind w:left="0"/>
              <w:jc w:val="both"/>
            </w:pPr>
            <w:r w:rsidRPr="00106D8B">
              <w:t>10</w:t>
            </w:r>
          </w:p>
        </w:tc>
        <w:tc>
          <w:tcPr>
            <w:tcW w:w="6378" w:type="dxa"/>
          </w:tcPr>
          <w:p w:rsidR="0050001C" w:rsidRPr="00106D8B" w:rsidRDefault="0050001C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106D8B">
              <w:rPr>
                <w:rFonts w:ascii="Times New Roman" w:hAnsi="Times New Roman"/>
                <w:color w:val="000000"/>
                <w:sz w:val="24"/>
              </w:rPr>
              <w:t>Доля граждан, выполнивших нормативы ВФСК ГТО в общей численности, принявших участие в сдаче данных нормативов</w:t>
            </w:r>
          </w:p>
        </w:tc>
        <w:tc>
          <w:tcPr>
            <w:tcW w:w="2127" w:type="dxa"/>
          </w:tcPr>
          <w:p w:rsidR="0050001C" w:rsidRPr="00106D8B" w:rsidRDefault="0050001C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50001C" w:rsidRPr="00106D8B" w:rsidRDefault="0050001C" w:rsidP="003716E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134" w:type="dxa"/>
          </w:tcPr>
          <w:p w:rsidR="0050001C" w:rsidRPr="00106D8B" w:rsidRDefault="0050001C" w:rsidP="00500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</w:tcPr>
          <w:p w:rsidR="0050001C" w:rsidRPr="00106D8B" w:rsidRDefault="0042633B" w:rsidP="00D402A5">
            <w:pPr>
              <w:pStyle w:val="ac"/>
              <w:ind w:left="0"/>
              <w:jc w:val="center"/>
            </w:pPr>
            <w:r w:rsidRPr="00106D8B">
              <w:t>188</w:t>
            </w:r>
          </w:p>
        </w:tc>
        <w:tc>
          <w:tcPr>
            <w:tcW w:w="2835" w:type="dxa"/>
          </w:tcPr>
          <w:p w:rsidR="0050001C" w:rsidRPr="00106D8B" w:rsidRDefault="0050001C" w:rsidP="00D402A5">
            <w:pPr>
              <w:pStyle w:val="ac"/>
              <w:ind w:left="0"/>
              <w:jc w:val="center"/>
            </w:pPr>
            <w:r w:rsidRPr="00106D8B">
              <w:t>Комитет по физической культуре и спорту</w:t>
            </w:r>
          </w:p>
        </w:tc>
      </w:tr>
      <w:tr w:rsidR="0050001C" w:rsidRPr="00106D8B" w:rsidTr="00B057B0">
        <w:tc>
          <w:tcPr>
            <w:tcW w:w="568" w:type="dxa"/>
          </w:tcPr>
          <w:p w:rsidR="0050001C" w:rsidRPr="00106D8B" w:rsidRDefault="0050001C" w:rsidP="00D402A5">
            <w:pPr>
              <w:pStyle w:val="ac"/>
              <w:ind w:left="0"/>
              <w:jc w:val="both"/>
            </w:pPr>
            <w:r w:rsidRPr="00106D8B">
              <w:t>11</w:t>
            </w:r>
          </w:p>
        </w:tc>
        <w:tc>
          <w:tcPr>
            <w:tcW w:w="6378" w:type="dxa"/>
          </w:tcPr>
          <w:p w:rsidR="0050001C" w:rsidRPr="00106D8B" w:rsidRDefault="0050001C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106D8B">
              <w:rPr>
                <w:rFonts w:ascii="Times New Roman" w:hAnsi="Times New Roman"/>
                <w:color w:val="000000"/>
                <w:sz w:val="24"/>
              </w:rPr>
              <w:t xml:space="preserve">Количество квалифицированных тренеров и тренеров-преподавателей физкультурно-спортивных организаций, работающих по специальности </w:t>
            </w:r>
          </w:p>
        </w:tc>
        <w:tc>
          <w:tcPr>
            <w:tcW w:w="2127" w:type="dxa"/>
          </w:tcPr>
          <w:p w:rsidR="0050001C" w:rsidRPr="00106D8B" w:rsidRDefault="0050001C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1134" w:type="dxa"/>
          </w:tcPr>
          <w:p w:rsidR="0050001C" w:rsidRPr="00106D8B" w:rsidRDefault="0050001C" w:rsidP="003716E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34" w:type="dxa"/>
          </w:tcPr>
          <w:p w:rsidR="0050001C" w:rsidRPr="00106D8B" w:rsidRDefault="0050001C" w:rsidP="00500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0001C" w:rsidRPr="00106D8B" w:rsidRDefault="0042633B" w:rsidP="00D402A5">
            <w:pPr>
              <w:pStyle w:val="ac"/>
              <w:ind w:left="0"/>
              <w:jc w:val="center"/>
            </w:pPr>
            <w:r w:rsidRPr="00106D8B">
              <w:t>90,6</w:t>
            </w:r>
          </w:p>
        </w:tc>
        <w:tc>
          <w:tcPr>
            <w:tcW w:w="2835" w:type="dxa"/>
          </w:tcPr>
          <w:p w:rsidR="0050001C" w:rsidRPr="00106D8B" w:rsidRDefault="0050001C" w:rsidP="00D402A5">
            <w:pPr>
              <w:pStyle w:val="ac"/>
              <w:ind w:left="0"/>
              <w:jc w:val="center"/>
            </w:pPr>
            <w:r w:rsidRPr="00106D8B">
              <w:t>Комитет по физической культуре и спорту</w:t>
            </w:r>
          </w:p>
        </w:tc>
      </w:tr>
      <w:tr w:rsidR="0050001C" w:rsidRPr="00106D8B" w:rsidTr="00B057B0">
        <w:tc>
          <w:tcPr>
            <w:tcW w:w="568" w:type="dxa"/>
          </w:tcPr>
          <w:p w:rsidR="0050001C" w:rsidRPr="00106D8B" w:rsidRDefault="0050001C" w:rsidP="00D402A5">
            <w:pPr>
              <w:pStyle w:val="ac"/>
              <w:ind w:left="0"/>
              <w:jc w:val="both"/>
            </w:pPr>
            <w:r w:rsidRPr="00106D8B">
              <w:t>12</w:t>
            </w:r>
          </w:p>
        </w:tc>
        <w:tc>
          <w:tcPr>
            <w:tcW w:w="6378" w:type="dxa"/>
          </w:tcPr>
          <w:p w:rsidR="0050001C" w:rsidRPr="00106D8B" w:rsidRDefault="0050001C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106D8B">
              <w:rPr>
                <w:rFonts w:ascii="Times New Roman" w:hAnsi="Times New Roman"/>
                <w:color w:val="000000"/>
                <w:sz w:val="24"/>
              </w:rPr>
              <w:t xml:space="preserve">Доля сельского населения </w:t>
            </w:r>
            <w:proofErr w:type="spellStart"/>
            <w:r w:rsidRPr="00106D8B">
              <w:rPr>
                <w:rFonts w:ascii="Times New Roman" w:hAnsi="Times New Roman"/>
                <w:color w:val="000000"/>
                <w:sz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/>
                <w:color w:val="000000"/>
                <w:sz w:val="24"/>
              </w:rPr>
              <w:t xml:space="preserve"> района занимающегося физической культурой и спортом</w:t>
            </w:r>
            <w:proofErr w:type="gramStart"/>
            <w:r w:rsidRPr="00106D8B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106D8B">
              <w:rPr>
                <w:rFonts w:ascii="Times New Roman" w:hAnsi="Times New Roman"/>
                <w:color w:val="000000"/>
                <w:sz w:val="24"/>
              </w:rPr>
              <w:t xml:space="preserve"> в общей численности населения </w:t>
            </w:r>
            <w:proofErr w:type="spellStart"/>
            <w:r w:rsidRPr="00106D8B">
              <w:rPr>
                <w:rFonts w:ascii="Times New Roman" w:hAnsi="Times New Roman"/>
                <w:color w:val="000000"/>
                <w:sz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50001C" w:rsidRPr="00106D8B" w:rsidRDefault="0050001C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50001C" w:rsidRPr="00106D8B" w:rsidRDefault="0050001C" w:rsidP="003716E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34" w:type="dxa"/>
          </w:tcPr>
          <w:p w:rsidR="0050001C" w:rsidRPr="00106D8B" w:rsidRDefault="0050001C" w:rsidP="00500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50001C" w:rsidRPr="00106D8B" w:rsidRDefault="0042633B" w:rsidP="00D402A5">
            <w:pPr>
              <w:pStyle w:val="ac"/>
              <w:ind w:left="0"/>
              <w:jc w:val="center"/>
            </w:pPr>
            <w:r w:rsidRPr="00106D8B">
              <w:t>101,1</w:t>
            </w:r>
          </w:p>
        </w:tc>
        <w:tc>
          <w:tcPr>
            <w:tcW w:w="2835" w:type="dxa"/>
          </w:tcPr>
          <w:p w:rsidR="0050001C" w:rsidRPr="00106D8B" w:rsidRDefault="0050001C" w:rsidP="00D402A5">
            <w:pPr>
              <w:pStyle w:val="ac"/>
              <w:ind w:left="0"/>
              <w:jc w:val="center"/>
            </w:pPr>
            <w:r w:rsidRPr="00106D8B">
              <w:t>Комитет по физической культуре и спорту</w:t>
            </w:r>
          </w:p>
        </w:tc>
      </w:tr>
      <w:tr w:rsidR="0050001C" w:rsidRPr="00106D8B" w:rsidTr="00B057B0">
        <w:tc>
          <w:tcPr>
            <w:tcW w:w="568" w:type="dxa"/>
          </w:tcPr>
          <w:p w:rsidR="0050001C" w:rsidRPr="00106D8B" w:rsidRDefault="0050001C" w:rsidP="00D402A5">
            <w:pPr>
              <w:pStyle w:val="ac"/>
              <w:ind w:left="0"/>
              <w:jc w:val="both"/>
            </w:pPr>
            <w:r w:rsidRPr="00106D8B">
              <w:t>13</w:t>
            </w:r>
          </w:p>
        </w:tc>
        <w:tc>
          <w:tcPr>
            <w:tcW w:w="6378" w:type="dxa"/>
          </w:tcPr>
          <w:p w:rsidR="0050001C" w:rsidRPr="00106D8B" w:rsidRDefault="0050001C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106D8B">
              <w:rPr>
                <w:rFonts w:ascii="Times New Roman" w:hAnsi="Times New Roman"/>
                <w:color w:val="000000"/>
                <w:sz w:val="24"/>
              </w:rPr>
              <w:t xml:space="preserve">Количество спортсменов </w:t>
            </w:r>
            <w:proofErr w:type="spellStart"/>
            <w:r w:rsidRPr="00106D8B">
              <w:rPr>
                <w:rFonts w:ascii="Times New Roman" w:hAnsi="Times New Roman"/>
                <w:color w:val="000000"/>
                <w:sz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/>
                <w:color w:val="000000"/>
                <w:sz w:val="24"/>
              </w:rPr>
              <w:t xml:space="preserve"> района, зачисленных в сборные команды Курганской области</w:t>
            </w:r>
          </w:p>
        </w:tc>
        <w:tc>
          <w:tcPr>
            <w:tcW w:w="2127" w:type="dxa"/>
          </w:tcPr>
          <w:p w:rsidR="0050001C" w:rsidRPr="00106D8B" w:rsidRDefault="0050001C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1134" w:type="dxa"/>
          </w:tcPr>
          <w:p w:rsidR="0050001C" w:rsidRPr="00106D8B" w:rsidRDefault="0050001C" w:rsidP="003716E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106D8B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34" w:type="dxa"/>
          </w:tcPr>
          <w:p w:rsidR="0050001C" w:rsidRPr="00106D8B" w:rsidRDefault="0050001C" w:rsidP="00500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0001C" w:rsidRPr="00106D8B" w:rsidRDefault="0042633B" w:rsidP="00D402A5">
            <w:pPr>
              <w:pStyle w:val="ac"/>
              <w:ind w:left="0"/>
              <w:jc w:val="center"/>
            </w:pPr>
            <w:r w:rsidRPr="00106D8B">
              <w:t>24</w:t>
            </w:r>
          </w:p>
        </w:tc>
        <w:tc>
          <w:tcPr>
            <w:tcW w:w="2835" w:type="dxa"/>
          </w:tcPr>
          <w:p w:rsidR="0050001C" w:rsidRPr="00106D8B" w:rsidRDefault="0050001C" w:rsidP="00D402A5">
            <w:pPr>
              <w:pStyle w:val="ac"/>
              <w:ind w:left="0"/>
              <w:jc w:val="center"/>
            </w:pPr>
            <w:r w:rsidRPr="00106D8B">
              <w:t>Комитет по физической культуре и спорту</w:t>
            </w:r>
          </w:p>
        </w:tc>
      </w:tr>
    </w:tbl>
    <w:p w:rsidR="00413FEB" w:rsidRPr="00106D8B" w:rsidRDefault="00413FEB" w:rsidP="00413FEB">
      <w:pPr>
        <w:snapToGrid w:val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F769C0" w:rsidRPr="00106D8B" w:rsidRDefault="00F769C0" w:rsidP="00F769C0">
      <w:pPr>
        <w:pStyle w:val="a4"/>
        <w:ind w:firstLine="706"/>
        <w:jc w:val="both"/>
        <w:rPr>
          <w:b/>
        </w:rPr>
      </w:pPr>
      <w:r w:rsidRPr="00106D8B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2073"/>
        <w:gridCol w:w="2673"/>
        <w:gridCol w:w="1054"/>
        <w:gridCol w:w="1151"/>
        <w:gridCol w:w="1136"/>
        <w:gridCol w:w="1275"/>
        <w:gridCol w:w="1133"/>
        <w:gridCol w:w="3730"/>
      </w:tblGrid>
      <w:tr w:rsidR="005948DB" w:rsidRPr="00106D8B" w:rsidTr="008979D0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106D8B" w:rsidRDefault="005C51F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106D8B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106D8B" w:rsidRDefault="005C51F2" w:rsidP="000A7F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95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106D8B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2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106D8B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</w:p>
        </w:tc>
      </w:tr>
      <w:tr w:rsidR="005948DB" w:rsidRPr="00106D8B" w:rsidTr="008979D0">
        <w:trPr>
          <w:tblCellSpacing w:w="0" w:type="dxa"/>
        </w:trPr>
        <w:tc>
          <w:tcPr>
            <w:tcW w:w="1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1F2" w:rsidRPr="00106D8B" w:rsidRDefault="005C51F2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1F2" w:rsidRPr="00106D8B" w:rsidRDefault="005C51F2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1F2" w:rsidRPr="00106D8B" w:rsidRDefault="005C51F2" w:rsidP="000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106D8B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106D8B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106D8B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106D8B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106D8B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106D8B" w:rsidRDefault="005C51F2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0AA" w:rsidRPr="00106D8B" w:rsidTr="008979D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0AA" w:rsidRPr="00106D8B" w:rsidRDefault="00F630AA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0AA" w:rsidRPr="00106D8B" w:rsidRDefault="00F630AA" w:rsidP="003D4D09">
            <w:pPr>
              <w:pStyle w:val="a4"/>
              <w:jc w:val="center"/>
            </w:pPr>
            <w:r w:rsidRPr="00106D8B">
              <w:t xml:space="preserve">Строительство </w:t>
            </w:r>
            <w:proofErr w:type="spellStart"/>
            <w:r w:rsidRPr="00106D8B">
              <w:t>ФОКав</w:t>
            </w:r>
            <w:proofErr w:type="spellEnd"/>
            <w:r w:rsidRPr="00106D8B">
              <w:t xml:space="preserve"> с. </w:t>
            </w:r>
            <w:proofErr w:type="spellStart"/>
            <w:r w:rsidRPr="00106D8B">
              <w:t>Кетово</w:t>
            </w:r>
            <w:proofErr w:type="spellEnd"/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0AA" w:rsidRPr="00106D8B" w:rsidRDefault="00F630AA" w:rsidP="00F630AA">
            <w:pPr>
              <w:pStyle w:val="a4"/>
              <w:jc w:val="center"/>
            </w:pPr>
            <w:r w:rsidRPr="00106D8B">
              <w:t xml:space="preserve">Муниципальная программа «Развитие физической культуры и </w:t>
            </w:r>
            <w:r w:rsidRPr="00106D8B">
              <w:lastRenderedPageBreak/>
              <w:t xml:space="preserve">спорта в </w:t>
            </w:r>
            <w:proofErr w:type="spellStart"/>
            <w:r w:rsidRPr="00106D8B">
              <w:t>Кетовском</w:t>
            </w:r>
            <w:proofErr w:type="spellEnd"/>
            <w:r w:rsidRPr="00106D8B">
              <w:t xml:space="preserve"> районе на  2015-2019 годы».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0AA" w:rsidRPr="00106D8B" w:rsidRDefault="00F630AA" w:rsidP="008A5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0AA" w:rsidRPr="00106D8B" w:rsidRDefault="00F630AA" w:rsidP="008A5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0AA" w:rsidRPr="00106D8B" w:rsidRDefault="00F630AA" w:rsidP="008A5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0AA" w:rsidRPr="00106D8B" w:rsidRDefault="00F630AA" w:rsidP="008A5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0AA" w:rsidRPr="00106D8B" w:rsidRDefault="00F630AA" w:rsidP="008A5F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0AA" w:rsidRPr="00106D8B" w:rsidRDefault="00F630AA" w:rsidP="00B6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D09" w:rsidRPr="00106D8B" w:rsidTr="008979D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106D8B" w:rsidRDefault="003D4D09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106D8B" w:rsidRDefault="003D4D09" w:rsidP="003D4D09">
            <w:pPr>
              <w:pStyle w:val="a4"/>
              <w:jc w:val="center"/>
            </w:pPr>
            <w:r w:rsidRPr="00106D8B">
              <w:t>Реализация региональных и муниципальных программ в сфере физической культуры и спорта.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106D8B" w:rsidRDefault="003D4D09" w:rsidP="003D4D09">
            <w:pPr>
              <w:pStyle w:val="a4"/>
              <w:jc w:val="center"/>
            </w:pPr>
            <w:r w:rsidRPr="00106D8B">
              <w:t>Государственная программа Курганской области «Развитие физической культуры и спорта в Курганской области» на 2014-2019 годы.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106D8B" w:rsidRDefault="003D4D09" w:rsidP="003D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106D8B" w:rsidRDefault="003D4D09" w:rsidP="003D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106D8B" w:rsidRDefault="003D4D09" w:rsidP="003D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106D8B" w:rsidRDefault="003D4D09" w:rsidP="003D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106D8B" w:rsidRDefault="003D4D09" w:rsidP="003D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106D8B" w:rsidRDefault="003D4D09" w:rsidP="003D4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автобуса для </w:t>
            </w:r>
            <w:proofErr w:type="spellStart"/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Кетовской</w:t>
            </w:r>
            <w:proofErr w:type="spellEnd"/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3D4D09" w:rsidRPr="00106D8B" w:rsidTr="008979D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106D8B" w:rsidRDefault="003D4D09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106D8B" w:rsidRDefault="003D4D09" w:rsidP="003D4D09">
            <w:pPr>
              <w:pStyle w:val="a4"/>
              <w:jc w:val="center"/>
            </w:pPr>
            <w:r w:rsidRPr="00106D8B">
              <w:t>Участие в областных и Российских соревнованиях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106D8B" w:rsidRDefault="003D4D09" w:rsidP="003D4D09">
            <w:pPr>
              <w:pStyle w:val="a4"/>
              <w:jc w:val="center"/>
            </w:pPr>
            <w:r w:rsidRPr="00106D8B">
              <w:t xml:space="preserve">Муниципальная программа «Развитие физической культуры и спорта в </w:t>
            </w:r>
            <w:proofErr w:type="spellStart"/>
            <w:r w:rsidRPr="00106D8B">
              <w:t>Кетовском</w:t>
            </w:r>
            <w:proofErr w:type="spellEnd"/>
            <w:r w:rsidRPr="00106D8B">
              <w:t xml:space="preserve"> районе на  2015-2019 годы».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E53CC9" w:rsidRDefault="00E53CC9" w:rsidP="003D4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443,4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E53CC9" w:rsidRDefault="003D4D09" w:rsidP="003D4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E53CC9" w:rsidRDefault="003D4D09" w:rsidP="003D4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E53CC9" w:rsidRDefault="003D4D09" w:rsidP="003D4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443,4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106D8B" w:rsidRDefault="003D4D09" w:rsidP="003D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4D09" w:rsidRPr="00106D8B" w:rsidRDefault="003D4D09" w:rsidP="003D4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BatangChe" w:hAnsi="Times New Roman" w:cs="Times New Roman"/>
                <w:sz w:val="24"/>
                <w:szCs w:val="24"/>
              </w:rPr>
              <w:t>Приняли участие в 83 соревнованиях областного масштаба и 25 Всероссийских</w:t>
            </w:r>
            <w:r w:rsidR="000B7FE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A1409C" w:rsidRPr="00106D8B">
              <w:rPr>
                <w:rFonts w:ascii="Times New Roman" w:eastAsia="BatangChe" w:hAnsi="Times New Roman" w:cs="Times New Roman"/>
                <w:sz w:val="24"/>
                <w:szCs w:val="24"/>
              </w:rPr>
              <w:t>соревнованиях</w:t>
            </w:r>
          </w:p>
        </w:tc>
      </w:tr>
      <w:tr w:rsidR="006F7B04" w:rsidRPr="00106D8B" w:rsidTr="008979D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3716EF">
            <w:pPr>
              <w:pStyle w:val="a4"/>
              <w:jc w:val="both"/>
            </w:pPr>
            <w:r w:rsidRPr="00106D8B">
              <w:rPr>
                <w:color w:val="000000"/>
              </w:rPr>
              <w:t xml:space="preserve">Реализация государственной программы </w:t>
            </w:r>
            <w:r w:rsidRPr="00106D8B">
              <w:t xml:space="preserve">«Развитие физической культуры и спорта в Курганской области» на 2015-2019 годы», «Развитие физической культуры и спорта в Российской Федерации на 2016-2020 годы», </w:t>
            </w:r>
            <w:r w:rsidRPr="00106D8B">
              <w:lastRenderedPageBreak/>
              <w:t>«Тренер-общественник», «Спартакиада школьников».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6F7B04">
            <w:pPr>
              <w:pStyle w:val="a4"/>
              <w:jc w:val="center"/>
            </w:pPr>
            <w:r w:rsidRPr="00106D8B">
              <w:lastRenderedPageBreak/>
              <w:t>Государственная программа Курганской области «Развитие физической культуры и спорта в Курганской области» на 2014-2019 годы</w:t>
            </w:r>
          </w:p>
          <w:p w:rsidR="006F7B04" w:rsidRPr="00106D8B" w:rsidRDefault="006F7B04" w:rsidP="006F7B04">
            <w:pPr>
              <w:pStyle w:val="a4"/>
              <w:jc w:val="center"/>
            </w:pPr>
            <w:r w:rsidRPr="00106D8B">
              <w:t xml:space="preserve">Муниципальная программа «Развитие физической культуры и спорта в </w:t>
            </w:r>
            <w:proofErr w:type="spellStart"/>
            <w:r w:rsidRPr="00106D8B">
              <w:t>Кетовском</w:t>
            </w:r>
            <w:proofErr w:type="spellEnd"/>
            <w:r w:rsidRPr="00106D8B">
              <w:t xml:space="preserve"> районе на  2015-2019 годы».</w:t>
            </w:r>
          </w:p>
          <w:p w:rsidR="006F7B04" w:rsidRPr="00106D8B" w:rsidRDefault="006F7B04" w:rsidP="006F7B04">
            <w:pPr>
              <w:pStyle w:val="a4"/>
              <w:jc w:val="center"/>
            </w:pP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6F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107,829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6F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6F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6F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107,829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6F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0694" w:rsidRPr="00106D8B" w:rsidRDefault="00930694" w:rsidP="004711C2">
            <w:pPr>
              <w:pStyle w:val="a3"/>
              <w:spacing w:after="0"/>
              <w:jc w:val="both"/>
            </w:pPr>
            <w:r w:rsidRPr="00106D8B">
              <w:t>В районе организована реализация областного социального проекта «Тренер - общественник Зауралья». В этом году за счет средств областного бюджета в районе работало 5 тренеров - общественников, за счет районного бюджета - 8 человек.</w:t>
            </w:r>
          </w:p>
          <w:p w:rsidR="006F7B04" w:rsidRPr="00106D8B" w:rsidRDefault="004711C2" w:rsidP="009D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В мае завершилась районная Спартакиада учащихся. Спартакиада длилась с сентября 2016 по май 2017 года и проходила по </w:t>
            </w:r>
            <w:r w:rsidRPr="00106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одиннадцати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 видам спорта. В соревнованиях принимали участие 24 школы 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района. </w:t>
            </w:r>
          </w:p>
        </w:tc>
      </w:tr>
      <w:tr w:rsidR="006F7B04" w:rsidRPr="00106D8B" w:rsidTr="008979D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D402A5">
            <w:pPr>
              <w:pStyle w:val="a4"/>
              <w:jc w:val="both"/>
            </w:pPr>
            <w:r w:rsidRPr="00106D8B">
              <w:t>Реализация мероприятий по поэтапному внедрению Всероссийского физкультурно-спортивного комплекса «Готов к труду и обороне» (ГТО).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6F7B04">
            <w:pPr>
              <w:pStyle w:val="a4"/>
              <w:jc w:val="center"/>
            </w:pPr>
            <w:r w:rsidRPr="00106D8B">
              <w:t xml:space="preserve">Муниципальная программа «Развитие физической культуры и спорта в </w:t>
            </w:r>
            <w:proofErr w:type="spellStart"/>
            <w:r w:rsidRPr="00106D8B">
              <w:t>Кетовском</w:t>
            </w:r>
            <w:proofErr w:type="spellEnd"/>
            <w:r w:rsidRPr="00106D8B">
              <w:t xml:space="preserve"> районе на  2015-2019 годы».</w:t>
            </w:r>
          </w:p>
          <w:p w:rsidR="006F7B04" w:rsidRPr="00106D8B" w:rsidRDefault="006F7B04" w:rsidP="006F7B04">
            <w:pPr>
              <w:pStyle w:val="a4"/>
              <w:jc w:val="center"/>
            </w:pP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8C9" w:rsidRPr="00106D8B" w:rsidRDefault="003518C9" w:rsidP="0035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Центром тестирования «ГТО»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 году продолжился прием нормативов ВФСК «Готов к труду и обороне». С</w:t>
            </w:r>
            <w:r w:rsidRPr="0010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реди учащихся общеобразовательных школ и студентов была проведена сдача тестов Всероссийского физкультурно-спортивного комплекса «Готов к труду и обороне», а также у населения района. Было проведено 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06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тестированию участников комплекса ГТО. 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принявших участие в выполнении комплекса нормативов ГТО составило 910 человек, из них знаков 181, золотой знак 16 человек, серебряный знак 65 человек, бронзовый знак 100 человек. </w:t>
            </w:r>
          </w:p>
          <w:p w:rsidR="003518C9" w:rsidRPr="00106D8B" w:rsidRDefault="003518C9" w:rsidP="0035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Сборная  команда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июне 2017 года приняла  участие в </w:t>
            </w:r>
            <w:r w:rsidRPr="00106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летнем областном Фестивале Всероссийского </w:t>
            </w:r>
            <w:proofErr w:type="spellStart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06D8B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спортивного комплекса «Готов к труду и обороне».  По итогам Фестиваля </w:t>
            </w:r>
            <w:r w:rsidRPr="0010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наши спортсмены заняли седьмое командное место. </w:t>
            </w:r>
          </w:p>
          <w:p w:rsidR="006F7B04" w:rsidRPr="00106D8B" w:rsidRDefault="006F7B04" w:rsidP="00351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B04" w:rsidRPr="00106D8B" w:rsidTr="008979D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D402A5">
            <w:pPr>
              <w:pStyle w:val="a4"/>
              <w:jc w:val="both"/>
            </w:pPr>
            <w:r w:rsidRPr="00106D8B">
              <w:t>Увеличение количества штатных специалистов в сфере физической культуры и спорта.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6F7B04">
            <w:pPr>
              <w:pStyle w:val="a4"/>
              <w:jc w:val="center"/>
            </w:pPr>
            <w:r w:rsidRPr="00106D8B">
              <w:t xml:space="preserve">Муниципальная программа «Развитие физической культуры и спорта в </w:t>
            </w:r>
            <w:proofErr w:type="spellStart"/>
            <w:r w:rsidRPr="00106D8B">
              <w:t>Кетовском</w:t>
            </w:r>
            <w:proofErr w:type="spellEnd"/>
            <w:r w:rsidRPr="00106D8B">
              <w:t xml:space="preserve"> районе на  2015-2019 годы».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6F7B0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7B04" w:rsidRPr="00106D8B" w:rsidRDefault="00954C8A" w:rsidP="00F878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В 2017 году увеличения штатных единиц не было</w:t>
            </w:r>
          </w:p>
        </w:tc>
      </w:tr>
    </w:tbl>
    <w:p w:rsidR="005C51F2" w:rsidRPr="00106D8B" w:rsidRDefault="005C51F2">
      <w:pPr>
        <w:rPr>
          <w:rFonts w:ascii="Times New Roman" w:hAnsi="Times New Roman" w:cs="Times New Roman"/>
          <w:sz w:val="24"/>
          <w:szCs w:val="24"/>
        </w:rPr>
      </w:pPr>
    </w:p>
    <w:p w:rsidR="00F620AB" w:rsidRPr="00305AD8" w:rsidRDefault="00F620AB" w:rsidP="00F620AB">
      <w:pPr>
        <w:pStyle w:val="a4"/>
        <w:numPr>
          <w:ilvl w:val="0"/>
          <w:numId w:val="7"/>
        </w:numPr>
        <w:jc w:val="both"/>
        <w:rPr>
          <w:b/>
          <w:color w:val="000000" w:themeColor="text1"/>
        </w:rPr>
      </w:pPr>
      <w:r w:rsidRPr="00305AD8">
        <w:rPr>
          <w:b/>
          <w:color w:val="000000" w:themeColor="text1"/>
        </w:rPr>
        <w:t>Развитие строительства, жилищно-коммунального хозяйства</w:t>
      </w:r>
    </w:p>
    <w:p w:rsidR="00F620AB" w:rsidRPr="00106D8B" w:rsidRDefault="00F620AB" w:rsidP="00F620AB">
      <w:pPr>
        <w:pStyle w:val="a4"/>
        <w:jc w:val="both"/>
        <w:rPr>
          <w:b/>
          <w:color w:val="FF0000"/>
        </w:rPr>
      </w:pPr>
    </w:p>
    <w:p w:rsidR="00F620AB" w:rsidRPr="00106D8B" w:rsidRDefault="00F620AB" w:rsidP="008979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D8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06D8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 модернизация систем коммунальной инфраструктуры </w:t>
      </w:r>
      <w:proofErr w:type="spellStart"/>
      <w:r w:rsidRPr="00106D8B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106D8B">
        <w:rPr>
          <w:rFonts w:ascii="Times New Roman" w:hAnsi="Times New Roman" w:cs="Times New Roman"/>
          <w:color w:val="000000"/>
          <w:sz w:val="24"/>
          <w:szCs w:val="24"/>
        </w:rPr>
        <w:t xml:space="preserve"> района, внедрение ресурсосберегающих технологий, формирование рыночных механизмов функционирования жилищно-коммунального комплекса и создание условий для привлечения средств частных инвесторов для модернизации и развития объектов жилищно-коммунальной инфраструктуры, финансовое оздоровление жилищно-коммунальной отрасли,  увеличение уровня собираемости платежей за предоставление жилищно-коммунальных услуг, </w:t>
      </w:r>
      <w:r w:rsidRPr="00106D8B">
        <w:rPr>
          <w:rFonts w:ascii="Times New Roman" w:hAnsi="Times New Roman" w:cs="Times New Roman"/>
          <w:sz w:val="24"/>
          <w:szCs w:val="24"/>
        </w:rPr>
        <w:t>с</w:t>
      </w:r>
      <w:r w:rsidRPr="00106D8B">
        <w:rPr>
          <w:rFonts w:ascii="Times New Roman" w:hAnsi="Times New Roman" w:cs="Times New Roman"/>
          <w:color w:val="000000"/>
          <w:sz w:val="24"/>
          <w:szCs w:val="24"/>
        </w:rPr>
        <w:t xml:space="preserve">нижение себестоимости коммунальных услуг; </w:t>
      </w:r>
      <w:proofErr w:type="gramStart"/>
      <w:r w:rsidRPr="00106D8B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проживания; обеспечение доступности жилья для населения </w:t>
      </w:r>
      <w:proofErr w:type="spellStart"/>
      <w:r w:rsidRPr="00106D8B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106D8B">
        <w:rPr>
          <w:rFonts w:ascii="Times New Roman" w:hAnsi="Times New Roman" w:cs="Times New Roman"/>
          <w:color w:val="000000"/>
          <w:sz w:val="24"/>
          <w:szCs w:val="24"/>
        </w:rPr>
        <w:t xml:space="preserve"> района на уровне, соответствующем его платежеспособности и существующим стандартам обеспечения жилыми помещениями; обеспечение условий для увеличения объемов строительства многоквартирного и индивидуального жилья на территории </w:t>
      </w:r>
      <w:proofErr w:type="spellStart"/>
      <w:r w:rsidRPr="00106D8B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106D8B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  <w:proofErr w:type="gramEnd"/>
    </w:p>
    <w:p w:rsidR="00B50630" w:rsidRPr="00106D8B" w:rsidRDefault="00B50630" w:rsidP="00B50630">
      <w:pPr>
        <w:pStyle w:val="a4"/>
        <w:ind w:firstLine="706"/>
        <w:jc w:val="both"/>
        <w:rPr>
          <w:b/>
        </w:rPr>
      </w:pPr>
      <w:r w:rsidRPr="00106D8B">
        <w:rPr>
          <w:b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6"/>
        <w:gridCol w:w="4513"/>
        <w:gridCol w:w="1302"/>
        <w:gridCol w:w="1843"/>
        <w:gridCol w:w="1702"/>
        <w:gridCol w:w="1843"/>
        <w:gridCol w:w="3021"/>
      </w:tblGrid>
      <w:tr w:rsidR="00B50630" w:rsidRPr="00106D8B" w:rsidTr="00540832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106D8B" w:rsidRDefault="00B50630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106D8B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106D8B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106D8B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Значение целевых показателей </w:t>
            </w:r>
          </w:p>
        </w:tc>
        <w:tc>
          <w:tcPr>
            <w:tcW w:w="10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106D8B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50630" w:rsidRPr="00106D8B" w:rsidTr="005408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630" w:rsidRPr="00106D8B" w:rsidRDefault="00B50630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630" w:rsidRPr="00106D8B" w:rsidRDefault="00B50630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630" w:rsidRPr="00106D8B" w:rsidRDefault="00B50630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106D8B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106D8B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106D8B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</w:t>
            </w:r>
          </w:p>
        </w:tc>
        <w:tc>
          <w:tcPr>
            <w:tcW w:w="10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106D8B" w:rsidRDefault="00B50630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B77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106D8B" w:rsidRDefault="00566B77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723F34" w:rsidRDefault="00566B77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 xml:space="preserve">Уровень собираемости платежей за предоставленные </w:t>
            </w:r>
            <w:proofErr w:type="spellStart"/>
            <w:proofErr w:type="gramStart"/>
            <w:r w:rsidRPr="00723F34">
              <w:rPr>
                <w:color w:val="000000"/>
              </w:rPr>
              <w:t>жилищно</w:t>
            </w:r>
            <w:proofErr w:type="spellEnd"/>
            <w:r w:rsidRPr="00723F34">
              <w:rPr>
                <w:color w:val="000000"/>
              </w:rPr>
              <w:t xml:space="preserve">- </w:t>
            </w:r>
            <w:r w:rsidRPr="00723F34">
              <w:rPr>
                <w:color w:val="000000"/>
              </w:rPr>
              <w:lastRenderedPageBreak/>
              <w:t>коммунальные</w:t>
            </w:r>
            <w:proofErr w:type="gramEnd"/>
            <w:r w:rsidRPr="00723F34">
              <w:rPr>
                <w:color w:val="000000"/>
              </w:rPr>
              <w:t xml:space="preserve"> услуги. 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106D8B" w:rsidRDefault="00566B77" w:rsidP="00D402A5">
            <w:pPr>
              <w:pStyle w:val="a4"/>
              <w:jc w:val="center"/>
            </w:pPr>
            <w:r w:rsidRPr="00106D8B">
              <w:lastRenderedPageBreak/>
              <w:t>%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723F34" w:rsidRDefault="00566B77" w:rsidP="009A2C79">
            <w:pPr>
              <w:pStyle w:val="a4"/>
              <w:jc w:val="center"/>
              <w:rPr>
                <w:color w:val="000000"/>
              </w:rPr>
            </w:pPr>
            <w:r w:rsidRPr="00723F34">
              <w:rPr>
                <w:color w:val="000000"/>
              </w:rPr>
              <w:t>94,5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6E0D31" w:rsidRDefault="00566B77" w:rsidP="009A2C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93,3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6E0D31" w:rsidRDefault="00566B77" w:rsidP="009A2C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106D8B" w:rsidRDefault="00566B77" w:rsidP="00D402A5">
            <w:pPr>
              <w:pStyle w:val="a4"/>
              <w:jc w:val="both"/>
            </w:pPr>
            <w:r w:rsidRPr="00106D8B">
              <w:t xml:space="preserve">Администрация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района;</w:t>
            </w:r>
          </w:p>
          <w:p w:rsidR="00566B77" w:rsidRPr="00106D8B" w:rsidRDefault="00566B77" w:rsidP="00D402A5">
            <w:pPr>
              <w:pStyle w:val="a4"/>
              <w:jc w:val="both"/>
            </w:pPr>
            <w:r w:rsidRPr="00106D8B">
              <w:lastRenderedPageBreak/>
              <w:t>Предприятия ЖКХ (по согласованию).</w:t>
            </w:r>
          </w:p>
        </w:tc>
      </w:tr>
      <w:tr w:rsidR="00566B77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106D8B" w:rsidRDefault="00566B77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106D8B" w:rsidRDefault="00566B77" w:rsidP="00D402A5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>Доля подписанных паспортов готовности (по состоянию на 15 ноября отчетного года)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106D8B" w:rsidRDefault="00566B77" w:rsidP="00D402A5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723F34" w:rsidRDefault="00566B77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723F34" w:rsidRDefault="00566B77" w:rsidP="00C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723F34" w:rsidRDefault="00566B77" w:rsidP="00C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106D8B" w:rsidRDefault="00566B77" w:rsidP="00D402A5">
            <w:pPr>
              <w:pStyle w:val="a4"/>
              <w:jc w:val="both"/>
            </w:pPr>
            <w:r w:rsidRPr="00106D8B">
              <w:t xml:space="preserve">Администрация 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района;</w:t>
            </w:r>
          </w:p>
          <w:p w:rsidR="00566B77" w:rsidRPr="00106D8B" w:rsidRDefault="00566B77" w:rsidP="00D402A5">
            <w:pPr>
              <w:pStyle w:val="a4"/>
              <w:jc w:val="both"/>
            </w:pPr>
            <w:r w:rsidRPr="00106D8B">
              <w:t>Предприятия ЖКХ (по согласованию).</w:t>
            </w:r>
          </w:p>
        </w:tc>
      </w:tr>
      <w:tr w:rsidR="00566B77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106D8B" w:rsidRDefault="00566B77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723F34" w:rsidRDefault="00566B77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 xml:space="preserve">Доля энергетических ресурсов, </w:t>
            </w:r>
            <w:proofErr w:type="gramStart"/>
            <w:r w:rsidRPr="00723F34">
              <w:rPr>
                <w:color w:val="000000"/>
              </w:rPr>
              <w:t>расчеты</w:t>
            </w:r>
            <w:proofErr w:type="gramEnd"/>
            <w:r w:rsidRPr="00723F34">
              <w:rPr>
                <w:color w:val="000000"/>
              </w:rPr>
              <w:t xml:space="preserve">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округа, муниципального района: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106D8B" w:rsidRDefault="00566B77" w:rsidP="00D402A5">
            <w:pPr>
              <w:pStyle w:val="a4"/>
              <w:jc w:val="center"/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106D8B" w:rsidRDefault="00566B77" w:rsidP="00D402A5">
            <w:pPr>
              <w:pStyle w:val="a4"/>
              <w:jc w:val="center"/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106D8B" w:rsidRDefault="00566B77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106D8B" w:rsidRDefault="00566B77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B77" w:rsidRPr="00106D8B" w:rsidRDefault="00566B77" w:rsidP="00D402A5">
            <w:pPr>
              <w:pStyle w:val="a4"/>
              <w:jc w:val="both"/>
            </w:pPr>
            <w:r w:rsidRPr="00106D8B">
              <w:t xml:space="preserve">Администрация </w:t>
            </w:r>
            <w:proofErr w:type="spellStart"/>
            <w:r w:rsidRPr="00106D8B">
              <w:t>Кетовского</w:t>
            </w:r>
            <w:proofErr w:type="spellEnd"/>
            <w:r w:rsidRPr="00106D8B">
              <w:t xml:space="preserve"> района;</w:t>
            </w:r>
          </w:p>
          <w:p w:rsidR="00566B77" w:rsidRPr="00106D8B" w:rsidRDefault="00566B77" w:rsidP="00D402A5">
            <w:pPr>
              <w:pStyle w:val="a4"/>
              <w:jc w:val="both"/>
            </w:pPr>
            <w:r w:rsidRPr="00106D8B">
              <w:t>Предприятия ЖКХ (по согласованию).</w:t>
            </w:r>
          </w:p>
        </w:tc>
      </w:tr>
      <w:tr w:rsidR="00147D81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both"/>
              <w:rPr>
                <w:color w:val="000000"/>
              </w:rPr>
            </w:pPr>
            <w:r w:rsidRPr="00106D8B">
              <w:rPr>
                <w:color w:val="000000"/>
              </w:rPr>
              <w:t>электрическая энергия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both"/>
            </w:pPr>
          </w:p>
        </w:tc>
      </w:tr>
      <w:tr w:rsidR="00147D81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both"/>
              <w:rPr>
                <w:color w:val="000000"/>
              </w:rPr>
            </w:pPr>
            <w:r w:rsidRPr="00106D8B">
              <w:rPr>
                <w:color w:val="000000"/>
              </w:rPr>
              <w:t xml:space="preserve"> тепловая энергия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42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6E0D31" w:rsidRDefault="00147D81" w:rsidP="00C255C1">
            <w:pPr>
              <w:pStyle w:val="a4"/>
              <w:jc w:val="center"/>
              <w:rPr>
                <w:color w:val="000000" w:themeColor="text1"/>
              </w:rPr>
            </w:pPr>
            <w:r w:rsidRPr="006E0D31">
              <w:rPr>
                <w:color w:val="000000" w:themeColor="text1"/>
              </w:rPr>
              <w:t>42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6E0D31" w:rsidRDefault="00147D81" w:rsidP="00C255C1">
            <w:pPr>
              <w:pStyle w:val="a4"/>
              <w:jc w:val="center"/>
              <w:rPr>
                <w:color w:val="000000" w:themeColor="text1"/>
              </w:rPr>
            </w:pPr>
            <w:r w:rsidRPr="006E0D31">
              <w:rPr>
                <w:color w:val="000000" w:themeColor="text1"/>
              </w:rPr>
              <w:t>100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both"/>
            </w:pPr>
          </w:p>
        </w:tc>
      </w:tr>
      <w:tr w:rsidR="00147D81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both"/>
              <w:rPr>
                <w:color w:val="000000"/>
              </w:rPr>
            </w:pPr>
            <w:r w:rsidRPr="00106D8B">
              <w:rPr>
                <w:color w:val="000000"/>
              </w:rPr>
              <w:t>горячая вода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both"/>
            </w:pPr>
          </w:p>
        </w:tc>
      </w:tr>
      <w:tr w:rsidR="00147D81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both"/>
              <w:rPr>
                <w:color w:val="000000"/>
              </w:rPr>
            </w:pPr>
            <w:r w:rsidRPr="00106D8B">
              <w:rPr>
                <w:color w:val="000000"/>
              </w:rPr>
              <w:t>холодная вода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both"/>
            </w:pPr>
          </w:p>
        </w:tc>
      </w:tr>
      <w:tr w:rsidR="00147D81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both"/>
              <w:rPr>
                <w:color w:val="000000"/>
              </w:rPr>
            </w:pPr>
            <w:r w:rsidRPr="00106D8B">
              <w:rPr>
                <w:color w:val="000000"/>
              </w:rPr>
              <w:t>природный газ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both"/>
            </w:pPr>
          </w:p>
        </w:tc>
      </w:tr>
      <w:tr w:rsidR="00147D81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both"/>
              <w:rPr>
                <w:color w:val="000000"/>
              </w:rPr>
            </w:pPr>
            <w:r w:rsidRPr="00106D8B">
              <w:rPr>
                <w:color w:val="000000"/>
              </w:rPr>
              <w:t>электрическая энергия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center"/>
            </w:pPr>
            <w:r w:rsidRPr="00106D8B">
              <w:t>%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723F34" w:rsidRDefault="00147D81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D81" w:rsidRPr="00106D8B" w:rsidRDefault="00147D81" w:rsidP="00D402A5">
            <w:pPr>
              <w:pStyle w:val="a4"/>
              <w:jc w:val="both"/>
            </w:pPr>
          </w:p>
        </w:tc>
      </w:tr>
      <w:tr w:rsidR="00774446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106D8B" w:rsidRDefault="0077444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>Доля организаций коммунального комплекса, осуществляющих производство товаров, оказ</w:t>
            </w:r>
            <w:r w:rsidR="00F76DD6">
              <w:rPr>
                <w:color w:val="000000"/>
              </w:rPr>
              <w:t xml:space="preserve">ание услуг по </w:t>
            </w:r>
            <w:proofErr w:type="spellStart"/>
            <w:r w:rsidR="00F76DD6">
              <w:rPr>
                <w:color w:val="000000"/>
              </w:rPr>
              <w:t>вод</w:t>
            </w:r>
            <w:proofErr w:type="gramStart"/>
            <w:r w:rsidR="00F76DD6">
              <w:rPr>
                <w:color w:val="000000"/>
              </w:rPr>
              <w:t>о-</w:t>
            </w:r>
            <w:proofErr w:type="gramEnd"/>
            <w:r w:rsidR="00F76DD6">
              <w:rPr>
                <w:color w:val="000000"/>
              </w:rPr>
              <w:t>,тепло-,газо</w:t>
            </w:r>
            <w:proofErr w:type="spellEnd"/>
            <w:r w:rsidR="00F76DD6">
              <w:rPr>
                <w:color w:val="000000"/>
              </w:rPr>
              <w:t xml:space="preserve"> и </w:t>
            </w:r>
            <w:r w:rsidRPr="00723F34">
              <w:rPr>
                <w:color w:val="000000"/>
              </w:rPr>
              <w:t xml:space="preserve">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</w:t>
            </w:r>
            <w:r w:rsidRPr="00723F34">
              <w:rPr>
                <w:color w:val="000000"/>
              </w:rPr>
              <w:lastRenderedPageBreak/>
              <w:t xml:space="preserve">субъекта Российской Федерации и (или) района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723F34">
              <w:rPr>
                <w:color w:val="000000"/>
              </w:rPr>
              <w:t>осуществляющих</w:t>
            </w:r>
            <w:proofErr w:type="gramEnd"/>
            <w:r w:rsidRPr="00723F34">
              <w:rPr>
                <w:color w:val="000000"/>
              </w:rPr>
              <w:t xml:space="preserve"> свою деятельность на территории  района)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3"/>
              <w:spacing w:line="30" w:lineRule="atLeast"/>
              <w:jc w:val="center"/>
            </w:pPr>
            <w:r w:rsidRPr="00723F34">
              <w:rPr>
                <w:color w:val="000000"/>
              </w:rPr>
              <w:lastRenderedPageBreak/>
              <w:t>%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3"/>
              <w:spacing w:line="30" w:lineRule="atLeast"/>
              <w:jc w:val="center"/>
            </w:pPr>
            <w:r w:rsidRPr="00723F34">
              <w:rPr>
                <w:color w:val="000000"/>
              </w:rPr>
              <w:t>88,2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4"/>
              <w:jc w:val="both"/>
            </w:pPr>
            <w:r w:rsidRPr="00723F34">
              <w:t xml:space="preserve">Администрация </w:t>
            </w:r>
            <w:proofErr w:type="spellStart"/>
            <w:r w:rsidRPr="00723F34">
              <w:t>Кетовского</w:t>
            </w:r>
            <w:proofErr w:type="spellEnd"/>
            <w:r w:rsidRPr="00723F34">
              <w:t xml:space="preserve"> района;</w:t>
            </w:r>
          </w:p>
          <w:p w:rsidR="00774446" w:rsidRPr="00723F34" w:rsidRDefault="00774446" w:rsidP="00C255C1">
            <w:pPr>
              <w:pStyle w:val="a4"/>
              <w:jc w:val="both"/>
            </w:pPr>
            <w:r w:rsidRPr="00723F34">
              <w:t>Предприятия ЖКХ (по согласованию).</w:t>
            </w:r>
          </w:p>
        </w:tc>
      </w:tr>
      <w:tr w:rsidR="00774446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106D8B" w:rsidRDefault="0077444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4"/>
              <w:jc w:val="both"/>
              <w:rPr>
                <w:color w:val="000000"/>
              </w:rPr>
            </w:pPr>
            <w:proofErr w:type="gramStart"/>
            <w:r w:rsidRPr="00723F34">
              <w:rPr>
                <w:color w:val="000000"/>
              </w:rPr>
              <w:t xml:space="preserve"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участие субъекта Российской Федерации и </w:t>
            </w:r>
            <w:proofErr w:type="spellStart"/>
            <w:r w:rsidRPr="00723F34">
              <w:rPr>
                <w:color w:val="000000"/>
              </w:rPr>
              <w:t>районав</w:t>
            </w:r>
            <w:proofErr w:type="spellEnd"/>
            <w:r w:rsidRPr="00723F34">
              <w:rPr>
                <w:color w:val="000000"/>
              </w:rPr>
              <w:t xml:space="preserve"> уставном капитале которых составляет не более 25 процентов, в общем числе организаций, осуществляющих данные виды деятельности на территории района, кроме товариществ собственников жилья, жилищных, жилищно-строительных кооперативов и иных специализированных потребительских кооперативов.</w:t>
            </w:r>
            <w:proofErr w:type="gramEnd"/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4"/>
              <w:jc w:val="center"/>
            </w:pPr>
            <w:r w:rsidRPr="00723F34">
              <w:t>%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4"/>
              <w:jc w:val="center"/>
              <w:rPr>
                <w:color w:val="000000"/>
              </w:rPr>
            </w:pPr>
            <w:r w:rsidRPr="00723F34">
              <w:rPr>
                <w:color w:val="000000"/>
              </w:rPr>
              <w:t>100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F76DD6">
            <w:pPr>
              <w:pStyle w:val="a4"/>
              <w:jc w:val="both"/>
            </w:pPr>
            <w:r w:rsidRPr="00723F34">
              <w:t xml:space="preserve">Администрация </w:t>
            </w:r>
            <w:proofErr w:type="spellStart"/>
            <w:r w:rsidRPr="00723F34">
              <w:t>Кетовского</w:t>
            </w:r>
            <w:proofErr w:type="spellEnd"/>
            <w:r w:rsidRPr="00723F34">
              <w:t xml:space="preserve"> района;</w:t>
            </w:r>
          </w:p>
          <w:p w:rsidR="00774446" w:rsidRPr="00723F34" w:rsidRDefault="00774446" w:rsidP="00F76DD6">
            <w:pPr>
              <w:jc w:val="both"/>
              <w:rPr>
                <w:sz w:val="24"/>
                <w:szCs w:val="24"/>
              </w:rPr>
            </w:pPr>
            <w:r w:rsidRPr="00723F34">
              <w:rPr>
                <w:rFonts w:ascii="Times New Roman" w:hAnsi="Times New Roman" w:cs="Times New Roman"/>
                <w:sz w:val="24"/>
                <w:szCs w:val="24"/>
              </w:rPr>
              <w:t>Предприятия ЖКХ (по согласованию).</w:t>
            </w:r>
          </w:p>
        </w:tc>
      </w:tr>
      <w:tr w:rsidR="00774446" w:rsidRPr="00106D8B" w:rsidTr="00540832">
        <w:trPr>
          <w:trHeight w:val="52"/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106D8B" w:rsidRDefault="0077444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4"/>
              <w:jc w:val="both"/>
              <w:rPr>
                <w:color w:val="000000"/>
              </w:rPr>
            </w:pPr>
            <w:r w:rsidRPr="00723F34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4"/>
              <w:jc w:val="center"/>
            </w:pPr>
            <w:r w:rsidRPr="00723F34">
              <w:t>%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4"/>
              <w:jc w:val="center"/>
            </w:pPr>
            <w:r w:rsidRPr="00723F34">
              <w:t>2,8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540832">
            <w:pPr>
              <w:pStyle w:val="a4"/>
              <w:jc w:val="both"/>
            </w:pPr>
            <w:r w:rsidRPr="00723F34">
              <w:t xml:space="preserve">Администрация </w:t>
            </w:r>
            <w:proofErr w:type="spellStart"/>
            <w:r w:rsidRPr="00723F34">
              <w:t>Кетовского</w:t>
            </w:r>
            <w:proofErr w:type="spellEnd"/>
            <w:r w:rsidRPr="00723F34">
              <w:t xml:space="preserve"> района, Администрация Садовского сельсовета (по согласованию), Администрация </w:t>
            </w:r>
            <w:proofErr w:type="spellStart"/>
            <w:r w:rsidRPr="00723F34">
              <w:t>Просветского</w:t>
            </w:r>
            <w:proofErr w:type="spellEnd"/>
            <w:r w:rsidRPr="00723F34">
              <w:t xml:space="preserve"> сельсовета (по согласованию), Администрация </w:t>
            </w:r>
            <w:proofErr w:type="spellStart"/>
            <w:r w:rsidRPr="00723F34">
              <w:t>Новосидоровского</w:t>
            </w:r>
            <w:proofErr w:type="spellEnd"/>
            <w:r w:rsidRPr="00723F34">
              <w:t xml:space="preserve"> сельсовета (по </w:t>
            </w:r>
            <w:r w:rsidRPr="00723F34">
              <w:lastRenderedPageBreak/>
              <w:t>согласованию)</w:t>
            </w:r>
          </w:p>
        </w:tc>
      </w:tr>
      <w:tr w:rsidR="00774446" w:rsidRPr="00106D8B" w:rsidTr="00540832">
        <w:trPr>
          <w:trHeight w:val="52"/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Default="0077444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4"/>
              <w:jc w:val="both"/>
            </w:pPr>
            <w:r w:rsidRPr="00723F34">
              <w:t>Доля площади благоустроенных муниципальных территорий общего пользования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4"/>
              <w:jc w:val="center"/>
            </w:pPr>
            <w:r w:rsidRPr="00723F34">
              <w:t>%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4"/>
              <w:jc w:val="center"/>
            </w:pPr>
            <w:r w:rsidRPr="00723F34">
              <w:t>8,5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540832">
            <w:pPr>
              <w:pStyle w:val="a4"/>
              <w:jc w:val="both"/>
            </w:pPr>
            <w:r w:rsidRPr="00723F34">
              <w:t xml:space="preserve">Администрация </w:t>
            </w:r>
            <w:proofErr w:type="spellStart"/>
            <w:r w:rsidRPr="00723F34">
              <w:t>Кетовского</w:t>
            </w:r>
            <w:proofErr w:type="spellEnd"/>
            <w:r w:rsidRPr="00723F34">
              <w:t xml:space="preserve"> района, Администрация </w:t>
            </w:r>
            <w:proofErr w:type="spellStart"/>
            <w:r w:rsidRPr="00723F34">
              <w:t>Кетовского</w:t>
            </w:r>
            <w:proofErr w:type="spellEnd"/>
            <w:r w:rsidRPr="00723F34">
              <w:t xml:space="preserve"> сельсовета (по согласованию) </w:t>
            </w:r>
          </w:p>
        </w:tc>
      </w:tr>
      <w:tr w:rsidR="00774446" w:rsidRPr="00106D8B" w:rsidTr="00540832">
        <w:trPr>
          <w:trHeight w:val="52"/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Default="0077444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3"/>
              <w:spacing w:line="15" w:lineRule="atLeast"/>
            </w:pPr>
            <w:r w:rsidRPr="00723F34">
              <w:rPr>
                <w:color w:val="000000"/>
              </w:rPr>
              <w:t>Ввод в эксплуатацию жилья.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4"/>
              <w:jc w:val="center"/>
            </w:pPr>
            <w:r w:rsidRPr="00723F34">
              <w:rPr>
                <w:color w:val="000000"/>
              </w:rPr>
              <w:t>тыс. кв.м.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4"/>
              <w:jc w:val="center"/>
              <w:rPr>
                <w:color w:val="000000"/>
              </w:rPr>
            </w:pPr>
            <w:r w:rsidRPr="00723F34">
              <w:rPr>
                <w:color w:val="000000"/>
              </w:rPr>
              <w:t>27,5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446" w:rsidRPr="00723F34" w:rsidRDefault="00774446" w:rsidP="00C255C1">
            <w:pPr>
              <w:pStyle w:val="a4"/>
              <w:jc w:val="both"/>
            </w:pPr>
            <w:proofErr w:type="gramStart"/>
            <w:r w:rsidRPr="00723F34">
              <w:t xml:space="preserve">Администрация </w:t>
            </w:r>
            <w:proofErr w:type="spellStart"/>
            <w:r w:rsidRPr="00723F34">
              <w:t>Кетовского</w:t>
            </w:r>
            <w:proofErr w:type="spellEnd"/>
            <w:r w:rsidRPr="00723F34">
              <w:t xml:space="preserve"> района, сельсоветы (по согласованию</w:t>
            </w:r>
            <w:proofErr w:type="gramEnd"/>
          </w:p>
        </w:tc>
      </w:tr>
    </w:tbl>
    <w:p w:rsidR="00B50630" w:rsidRPr="00106D8B" w:rsidRDefault="00B50630" w:rsidP="00F620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B361A" w:rsidRPr="00106D8B" w:rsidRDefault="008B361A" w:rsidP="008B361A">
      <w:pPr>
        <w:pStyle w:val="a4"/>
        <w:ind w:firstLine="706"/>
        <w:jc w:val="both"/>
        <w:rPr>
          <w:b/>
        </w:rPr>
      </w:pPr>
      <w:r w:rsidRPr="00106D8B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102"/>
        <w:gridCol w:w="2773"/>
        <w:gridCol w:w="1169"/>
        <w:gridCol w:w="1192"/>
        <w:gridCol w:w="1275"/>
        <w:gridCol w:w="1275"/>
        <w:gridCol w:w="1278"/>
        <w:gridCol w:w="3162"/>
      </w:tblGrid>
      <w:tr w:rsidR="007579CA" w:rsidRPr="00106D8B" w:rsidTr="00540832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106D8B" w:rsidRDefault="00A23E8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106D8B" w:rsidRDefault="00A23E82" w:rsidP="005D2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106D8B" w:rsidRDefault="00A23E82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10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106D8B" w:rsidRDefault="00A23E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07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106D8B" w:rsidRDefault="00A23E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</w:p>
        </w:tc>
      </w:tr>
      <w:tr w:rsidR="007579CA" w:rsidRPr="00106D8B" w:rsidTr="00540832">
        <w:trPr>
          <w:tblCellSpacing w:w="0" w:type="dxa"/>
        </w:trPr>
        <w:tc>
          <w:tcPr>
            <w:tcW w:w="1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E82" w:rsidRPr="00106D8B" w:rsidRDefault="00A23E82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E82" w:rsidRPr="00106D8B" w:rsidRDefault="00A23E82" w:rsidP="005D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E82" w:rsidRPr="00106D8B" w:rsidRDefault="00A23E82" w:rsidP="0048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106D8B" w:rsidRDefault="00A23E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106D8B" w:rsidRDefault="00A23E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106D8B" w:rsidRDefault="00A23E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106D8B" w:rsidRDefault="00A23E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106D8B" w:rsidRDefault="00A23E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106D8B" w:rsidRDefault="00A23E82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8B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106D8B" w:rsidRDefault="005E08B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pStyle w:val="a4"/>
              <w:jc w:val="both"/>
            </w:pPr>
            <w:r w:rsidRPr="00723F34">
              <w:t>Разработка проектно</w:t>
            </w:r>
            <w:r w:rsidR="00EB6BF8">
              <w:t xml:space="preserve"> </w:t>
            </w:r>
            <w:r w:rsidRPr="00723F34">
              <w:t>-</w:t>
            </w:r>
            <w:r w:rsidR="00EB6BF8">
              <w:t xml:space="preserve"> </w:t>
            </w:r>
            <w:r w:rsidRPr="00723F34">
              <w:t xml:space="preserve">сметной документации и строительство очистных сооружений сточных вод на территории </w:t>
            </w:r>
            <w:proofErr w:type="spellStart"/>
            <w:r w:rsidRPr="00723F34">
              <w:t>Кетовского</w:t>
            </w:r>
            <w:proofErr w:type="spellEnd"/>
            <w:r w:rsidRPr="00723F34">
              <w:t xml:space="preserve"> района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pStyle w:val="a4"/>
              <w:jc w:val="center"/>
            </w:pPr>
            <w:r w:rsidRPr="00723F34">
              <w:t xml:space="preserve">Программа </w:t>
            </w:r>
            <w:r w:rsidRPr="00723F34">
              <w:rPr>
                <w:color w:val="000000"/>
              </w:rPr>
              <w:t>комплексного</w:t>
            </w:r>
            <w:r w:rsidRPr="00723F34">
              <w:t xml:space="preserve"> </w:t>
            </w:r>
            <w:r w:rsidRPr="00723F34">
              <w:rPr>
                <w:color w:val="000000"/>
              </w:rPr>
              <w:t>социально-экономического развития</w:t>
            </w:r>
            <w:r w:rsidRPr="00723F34">
              <w:t xml:space="preserve"> </w:t>
            </w:r>
            <w:r w:rsidRPr="00723F34">
              <w:rPr>
                <w:color w:val="000000"/>
              </w:rPr>
              <w:t>муниципального образования</w:t>
            </w:r>
            <w:r w:rsidRPr="00723F34">
              <w:t xml:space="preserve"> </w:t>
            </w:r>
            <w:proofErr w:type="spellStart"/>
            <w:r w:rsidRPr="00723F34">
              <w:rPr>
                <w:color w:val="000000"/>
              </w:rPr>
              <w:t>Кетовский</w:t>
            </w:r>
            <w:proofErr w:type="spellEnd"/>
            <w:r w:rsidRPr="00723F34">
              <w:rPr>
                <w:color w:val="000000"/>
              </w:rPr>
              <w:t xml:space="preserve"> район</w:t>
            </w:r>
            <w:r w:rsidRPr="00723F34">
              <w:t xml:space="preserve"> </w:t>
            </w:r>
            <w:r w:rsidRPr="00723F34">
              <w:rPr>
                <w:color w:val="000000"/>
              </w:rPr>
              <w:t>на 2016 – 2018 годы.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4642BE" w:rsidRDefault="004642BE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разработана</w:t>
            </w:r>
          </w:p>
        </w:tc>
      </w:tr>
      <w:tr w:rsidR="005E08B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106D8B" w:rsidRDefault="005E08B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pStyle w:val="a4"/>
              <w:jc w:val="both"/>
            </w:pPr>
            <w:r w:rsidRPr="00723F34">
              <w:t xml:space="preserve">Благоустройство придомовых территорий </w:t>
            </w:r>
            <w:r w:rsidRPr="00723F34">
              <w:lastRenderedPageBreak/>
              <w:t>многоквартирных домов и муниципальных территорий общего пользования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Муниципальная  программа </w:t>
            </w:r>
            <w:r w:rsidRPr="00723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«Формирование современной городской среды на территории населенных пунктов </w:t>
            </w:r>
            <w:proofErr w:type="spellStart"/>
            <w:r w:rsidRPr="00723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Кетовского</w:t>
            </w:r>
            <w:proofErr w:type="spellEnd"/>
            <w:r w:rsidRPr="00723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на 2017 год»</w:t>
            </w:r>
          </w:p>
          <w:p w:rsidR="005E08B2" w:rsidRPr="00723F34" w:rsidRDefault="005E08B2" w:rsidP="00C255C1">
            <w:pPr>
              <w:pStyle w:val="a4"/>
              <w:jc w:val="center"/>
            </w:pP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10959,04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9811,86</w:t>
            </w:r>
          </w:p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853,27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293,91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Благоустроены одна общественная территория и </w:t>
            </w: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дворовых территории</w:t>
            </w:r>
          </w:p>
        </w:tc>
      </w:tr>
      <w:tr w:rsidR="005E08B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106D8B" w:rsidRDefault="005E08B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pStyle w:val="a4"/>
              <w:jc w:val="both"/>
            </w:pPr>
            <w:r w:rsidRPr="00723F34">
              <w:t>Разработка проектно</w:t>
            </w:r>
            <w:r w:rsidR="00EB6BF8">
              <w:t xml:space="preserve"> </w:t>
            </w:r>
            <w:r w:rsidRPr="00723F34">
              <w:t>-</w:t>
            </w:r>
            <w:r w:rsidR="00EB6BF8">
              <w:t xml:space="preserve"> </w:t>
            </w:r>
            <w:r w:rsidRPr="00723F34">
              <w:t xml:space="preserve">сметной документации и строительство водопровода на территории </w:t>
            </w:r>
            <w:proofErr w:type="spellStart"/>
            <w:r w:rsidRPr="00723F34">
              <w:t>Кетовского</w:t>
            </w:r>
            <w:proofErr w:type="spellEnd"/>
            <w:r w:rsidRPr="00723F34">
              <w:t xml:space="preserve"> района </w:t>
            </w:r>
            <w:proofErr w:type="gramStart"/>
            <w:r w:rsidRPr="00723F34">
              <w:t>в</w:t>
            </w:r>
            <w:proofErr w:type="gramEnd"/>
            <w:r w:rsidRPr="00723F34">
              <w:t xml:space="preserve"> с. Садовое.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pStyle w:val="a4"/>
              <w:jc w:val="center"/>
            </w:pPr>
            <w:r w:rsidRPr="00723F34">
              <w:t xml:space="preserve">Программа </w:t>
            </w:r>
            <w:r w:rsidRPr="00723F34">
              <w:rPr>
                <w:color w:val="000000"/>
              </w:rPr>
              <w:t>комплексного</w:t>
            </w:r>
            <w:r w:rsidRPr="00723F34">
              <w:t xml:space="preserve"> </w:t>
            </w:r>
            <w:r w:rsidRPr="00723F34">
              <w:rPr>
                <w:color w:val="000000"/>
              </w:rPr>
              <w:t>социально-экономического развития</w:t>
            </w:r>
            <w:r w:rsidRPr="00723F34">
              <w:t xml:space="preserve"> </w:t>
            </w:r>
            <w:r w:rsidRPr="00723F34">
              <w:rPr>
                <w:color w:val="000000"/>
              </w:rPr>
              <w:t>муниципального образования</w:t>
            </w:r>
            <w:r w:rsidRPr="00723F34">
              <w:t xml:space="preserve"> </w:t>
            </w:r>
            <w:proofErr w:type="spellStart"/>
            <w:r w:rsidRPr="00723F34">
              <w:rPr>
                <w:color w:val="000000"/>
              </w:rPr>
              <w:t>Кетовский</w:t>
            </w:r>
            <w:proofErr w:type="spellEnd"/>
            <w:r w:rsidRPr="00723F34">
              <w:rPr>
                <w:color w:val="000000"/>
              </w:rPr>
              <w:t xml:space="preserve"> район</w:t>
            </w:r>
            <w:r w:rsidRPr="00723F34">
              <w:t xml:space="preserve"> </w:t>
            </w:r>
            <w:r w:rsidRPr="00723F34">
              <w:rPr>
                <w:color w:val="000000"/>
              </w:rPr>
              <w:t>на 2016 – 2018 годы</w:t>
            </w:r>
          </w:p>
          <w:p w:rsidR="005E08B2" w:rsidRPr="00723F34" w:rsidRDefault="005E08B2" w:rsidP="00C255C1">
            <w:pPr>
              <w:pStyle w:val="a4"/>
              <w:jc w:val="center"/>
            </w:pP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8B2" w:rsidRPr="00723F34" w:rsidRDefault="005E08B2" w:rsidP="0061372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В 2017 году строительные работы водопровода в с. Садовое не проводились</w:t>
            </w:r>
          </w:p>
        </w:tc>
      </w:tr>
      <w:tr w:rsidR="005E08B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106D8B" w:rsidRDefault="005E08B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both"/>
            </w:pPr>
            <w:r w:rsidRPr="00723F34">
              <w:t>Строительство модульных газовых котельных.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center"/>
            </w:pPr>
            <w:r w:rsidRPr="00723F34">
              <w:t xml:space="preserve">Программа </w:t>
            </w:r>
            <w:r w:rsidRPr="00723F34">
              <w:rPr>
                <w:color w:val="000000"/>
              </w:rPr>
              <w:t>комплексного</w:t>
            </w:r>
            <w:r w:rsidRPr="00723F34">
              <w:t xml:space="preserve"> </w:t>
            </w:r>
            <w:r w:rsidRPr="00723F34">
              <w:rPr>
                <w:color w:val="000000"/>
              </w:rPr>
              <w:t>социально-экономического развития</w:t>
            </w:r>
            <w:r w:rsidRPr="00723F34">
              <w:t xml:space="preserve"> </w:t>
            </w:r>
            <w:r w:rsidRPr="00723F34">
              <w:rPr>
                <w:color w:val="000000"/>
              </w:rPr>
              <w:t>муниципального образования</w:t>
            </w:r>
            <w:r w:rsidRPr="00723F34">
              <w:t xml:space="preserve"> </w:t>
            </w:r>
            <w:proofErr w:type="spellStart"/>
            <w:r w:rsidRPr="00723F34">
              <w:rPr>
                <w:color w:val="000000"/>
              </w:rPr>
              <w:t>Кетовский</w:t>
            </w:r>
            <w:proofErr w:type="spellEnd"/>
            <w:r w:rsidRPr="00723F34">
              <w:rPr>
                <w:color w:val="000000"/>
              </w:rPr>
              <w:t xml:space="preserve"> район</w:t>
            </w:r>
            <w:r w:rsidRPr="00723F34">
              <w:t xml:space="preserve"> </w:t>
            </w:r>
            <w:r w:rsidRPr="00723F34">
              <w:rPr>
                <w:color w:val="000000"/>
              </w:rPr>
              <w:t>на 2016 – 2018 годы</w:t>
            </w:r>
          </w:p>
          <w:p w:rsidR="005E08B2" w:rsidRPr="00723F34" w:rsidRDefault="005E08B2" w:rsidP="00C255C1">
            <w:pPr>
              <w:pStyle w:val="a4"/>
              <w:jc w:val="center"/>
            </w:pP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54083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</w:t>
            </w:r>
            <w:r w:rsidR="0054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газ котельные в п.</w:t>
            </w:r>
            <w:r w:rsidR="00EB6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Введенское, в п.</w:t>
            </w:r>
            <w:r w:rsidR="00EB6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Старый Просвет</w:t>
            </w:r>
          </w:p>
        </w:tc>
      </w:tr>
      <w:tr w:rsidR="005E08B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106D8B" w:rsidRDefault="005E08B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both"/>
            </w:pPr>
            <w:proofErr w:type="gramStart"/>
            <w:r w:rsidRPr="00723F34">
              <w:t xml:space="preserve">Перевод на автономное отопление (газ) отдельно стоящего жилья в с. </w:t>
            </w:r>
            <w:proofErr w:type="spellStart"/>
            <w:r w:rsidRPr="00723F34">
              <w:t>Кетово</w:t>
            </w:r>
            <w:proofErr w:type="spellEnd"/>
            <w:r w:rsidRPr="00723F34">
              <w:t xml:space="preserve">, </w:t>
            </w:r>
            <w:r w:rsidRPr="00723F34">
              <w:lastRenderedPageBreak/>
              <w:t xml:space="preserve">пос. Старый Просвет, с. Введенское, Садовое, п. Введенский, с. </w:t>
            </w:r>
            <w:proofErr w:type="spellStart"/>
            <w:r w:rsidRPr="00723F34">
              <w:t>Иковка</w:t>
            </w:r>
            <w:proofErr w:type="spellEnd"/>
            <w:r w:rsidRPr="00723F34">
              <w:t xml:space="preserve">, с. Просвет, с. </w:t>
            </w:r>
            <w:proofErr w:type="spellStart"/>
            <w:r w:rsidRPr="00723F34">
              <w:t>Бараба</w:t>
            </w:r>
            <w:proofErr w:type="spellEnd"/>
            <w:r w:rsidRPr="00723F34">
              <w:t>, с. Сычево  и другие населенные пункты.</w:t>
            </w:r>
            <w:proofErr w:type="gramEnd"/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center"/>
            </w:pPr>
            <w:r w:rsidRPr="00723F34">
              <w:lastRenderedPageBreak/>
              <w:t xml:space="preserve">Программа </w:t>
            </w:r>
            <w:r w:rsidRPr="00723F34">
              <w:rPr>
                <w:color w:val="000000"/>
              </w:rPr>
              <w:t>комплексного</w:t>
            </w:r>
            <w:r w:rsidRPr="00723F34">
              <w:t xml:space="preserve"> </w:t>
            </w:r>
            <w:r w:rsidRPr="00723F34">
              <w:rPr>
                <w:color w:val="000000"/>
              </w:rPr>
              <w:t>социально-экономического развития</w:t>
            </w:r>
            <w:r w:rsidRPr="00723F34">
              <w:t xml:space="preserve"> </w:t>
            </w:r>
            <w:r w:rsidRPr="00723F34">
              <w:rPr>
                <w:color w:val="000000"/>
              </w:rPr>
              <w:t>муниципального образования</w:t>
            </w:r>
            <w:r w:rsidRPr="00723F34">
              <w:t xml:space="preserve"> </w:t>
            </w:r>
            <w:proofErr w:type="spellStart"/>
            <w:r w:rsidRPr="00723F34">
              <w:rPr>
                <w:color w:val="000000"/>
              </w:rPr>
              <w:t>Кетовский</w:t>
            </w:r>
            <w:proofErr w:type="spellEnd"/>
            <w:r w:rsidRPr="00723F34">
              <w:rPr>
                <w:color w:val="000000"/>
              </w:rPr>
              <w:t xml:space="preserve"> </w:t>
            </w:r>
            <w:r w:rsidRPr="00723F34">
              <w:rPr>
                <w:color w:val="000000"/>
              </w:rPr>
              <w:lastRenderedPageBreak/>
              <w:t>район</w:t>
            </w:r>
            <w:r w:rsidRPr="00723F34">
              <w:t xml:space="preserve"> </w:t>
            </w:r>
            <w:r w:rsidRPr="00723F34">
              <w:rPr>
                <w:color w:val="000000"/>
              </w:rPr>
              <w:t>на 2016 – 2018 годы</w:t>
            </w:r>
          </w:p>
          <w:p w:rsidR="005E08B2" w:rsidRPr="00723F34" w:rsidRDefault="005E08B2" w:rsidP="00C255C1">
            <w:pPr>
              <w:pStyle w:val="a4"/>
              <w:jc w:val="center"/>
            </w:pP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C73F63" w:rsidRDefault="00C73F63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15500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C73F63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C73F63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C73F63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C73F63" w:rsidRDefault="00C73F63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15500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Переведено на газ за 2017 год 799 домовладений</w:t>
            </w:r>
          </w:p>
        </w:tc>
      </w:tr>
      <w:tr w:rsidR="005E08B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106D8B" w:rsidRDefault="005E08B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both"/>
              <w:rPr>
                <w:i/>
                <w:iCs/>
              </w:rPr>
            </w:pPr>
            <w:r w:rsidRPr="00723F34">
              <w:t xml:space="preserve">Строительство водопровода в </w:t>
            </w:r>
            <w:proofErr w:type="spellStart"/>
            <w:r w:rsidRPr="00723F34">
              <w:t>с</w:t>
            </w:r>
            <w:proofErr w:type="gramStart"/>
            <w:r w:rsidRPr="00723F34">
              <w:t>.К</w:t>
            </w:r>
            <w:proofErr w:type="gramEnd"/>
            <w:r w:rsidRPr="00723F34">
              <w:t>етово</w:t>
            </w:r>
            <w:proofErr w:type="spellEnd"/>
            <w:r w:rsidRPr="00723F34">
              <w:t>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center"/>
            </w:pPr>
            <w:r w:rsidRPr="00723F34">
              <w:t xml:space="preserve">Программа </w:t>
            </w:r>
            <w:r w:rsidRPr="00723F34">
              <w:rPr>
                <w:color w:val="000000"/>
              </w:rPr>
              <w:t>комплексного</w:t>
            </w:r>
            <w:r w:rsidRPr="00723F34">
              <w:t xml:space="preserve"> </w:t>
            </w:r>
            <w:r w:rsidRPr="00723F34">
              <w:rPr>
                <w:color w:val="000000"/>
              </w:rPr>
              <w:t>социально-экономического развития</w:t>
            </w:r>
            <w:r w:rsidRPr="00723F34">
              <w:t xml:space="preserve"> </w:t>
            </w:r>
            <w:r w:rsidRPr="00723F34">
              <w:rPr>
                <w:color w:val="000000"/>
              </w:rPr>
              <w:t>муниципального образования</w:t>
            </w:r>
            <w:r w:rsidRPr="00723F34">
              <w:t xml:space="preserve"> </w:t>
            </w:r>
            <w:proofErr w:type="spellStart"/>
            <w:r w:rsidRPr="00723F34">
              <w:rPr>
                <w:color w:val="000000"/>
              </w:rPr>
              <w:t>Кетовский</w:t>
            </w:r>
            <w:proofErr w:type="spellEnd"/>
            <w:r w:rsidRPr="00723F34">
              <w:rPr>
                <w:color w:val="000000"/>
              </w:rPr>
              <w:t xml:space="preserve"> район</w:t>
            </w:r>
            <w:r w:rsidRPr="00723F34">
              <w:t xml:space="preserve"> </w:t>
            </w:r>
            <w:r w:rsidRPr="00723F34">
              <w:rPr>
                <w:color w:val="000000"/>
              </w:rPr>
              <w:t>на 2016 – 2018 годы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8B53B0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60326,9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8B53B0" w:rsidRDefault="008B53B0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30815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8B53B0" w:rsidRDefault="008B53B0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29511,9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 строительство водопровода общей протяженностью 40 км.</w:t>
            </w:r>
          </w:p>
        </w:tc>
      </w:tr>
      <w:tr w:rsidR="005E08B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106D8B" w:rsidRDefault="005E08B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both"/>
              <w:rPr>
                <w:i/>
                <w:iCs/>
              </w:rPr>
            </w:pPr>
            <w:r w:rsidRPr="00723F34">
              <w:t>Снижение к 2020</w:t>
            </w:r>
            <w:r w:rsidR="00540832">
              <w:t xml:space="preserve"> </w:t>
            </w:r>
            <w:r w:rsidRPr="00723F34">
              <w:t xml:space="preserve">г. энергоемкости муниципального продукта </w:t>
            </w:r>
            <w:proofErr w:type="spellStart"/>
            <w:r w:rsidRPr="00723F34">
              <w:t>Кетовского</w:t>
            </w:r>
            <w:proofErr w:type="spellEnd"/>
            <w:r w:rsidRPr="00723F34">
              <w:t xml:space="preserve"> района.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540832">
            <w:pPr>
              <w:pStyle w:val="a4"/>
              <w:jc w:val="center"/>
            </w:pPr>
            <w:r w:rsidRPr="00723F34">
              <w:t xml:space="preserve">Программа энергосбережения и повышения энергетической эффективности на территории </w:t>
            </w:r>
            <w:proofErr w:type="spellStart"/>
            <w:r w:rsidRPr="00723F34">
              <w:t>Кетовского</w:t>
            </w:r>
            <w:proofErr w:type="spellEnd"/>
            <w:r w:rsidRPr="00723F34">
              <w:t xml:space="preserve"> района на 2010-2015 годы и перспективу до 2020 года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43202D" w:rsidRDefault="00FB40CC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13900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43202D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43202D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43202D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43202D" w:rsidRDefault="0043202D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13100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энергосберегающие мероприятия в бюджетных учреждениях</w:t>
            </w:r>
          </w:p>
        </w:tc>
      </w:tr>
      <w:tr w:rsidR="005E08B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106D8B" w:rsidRDefault="005E08B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both"/>
              <w:rPr>
                <w:i/>
                <w:iCs/>
              </w:rPr>
            </w:pPr>
            <w:r w:rsidRPr="00723F34">
              <w:t xml:space="preserve">Обеспечение приборами учета потребителей энергии, на уровне </w:t>
            </w:r>
            <w:r w:rsidRPr="00723F34">
              <w:lastRenderedPageBreak/>
              <w:t>89,2 % от общего количества потребителей энергетических ресурсов.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center"/>
            </w:pPr>
            <w:r w:rsidRPr="00723F34">
              <w:lastRenderedPageBreak/>
              <w:t xml:space="preserve">Программа энергосбережения и повышения энергетической </w:t>
            </w:r>
            <w:r w:rsidRPr="00723F34">
              <w:lastRenderedPageBreak/>
              <w:t xml:space="preserve">эффективности на территории </w:t>
            </w:r>
            <w:proofErr w:type="spellStart"/>
            <w:r w:rsidRPr="00723F34">
              <w:t>Кетовского</w:t>
            </w:r>
            <w:proofErr w:type="spellEnd"/>
            <w:r w:rsidRPr="00723F34">
              <w:t xml:space="preserve"> района на 2010-2015 годы и перспективу до 2020 года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 </w:t>
            </w:r>
            <w:proofErr w:type="spellStart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теплосчетчика</w:t>
            </w:r>
            <w:proofErr w:type="spellEnd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муниципальных учреждениях</w:t>
            </w:r>
          </w:p>
        </w:tc>
      </w:tr>
      <w:tr w:rsidR="0054083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106D8B" w:rsidRDefault="0054083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723F34" w:rsidRDefault="00540832" w:rsidP="00C255C1">
            <w:pPr>
              <w:pStyle w:val="a4"/>
              <w:jc w:val="both"/>
            </w:pPr>
            <w:r w:rsidRPr="00723F34">
              <w:t xml:space="preserve">Привлечение частных операторов на рынок </w:t>
            </w:r>
            <w:proofErr w:type="spellStart"/>
            <w:r w:rsidRPr="00723F34">
              <w:t>жилищно</w:t>
            </w:r>
            <w:proofErr w:type="spellEnd"/>
            <w:r>
              <w:t xml:space="preserve"> </w:t>
            </w:r>
            <w:proofErr w:type="gramStart"/>
            <w:r w:rsidRPr="00723F34">
              <w:t>-к</w:t>
            </w:r>
            <w:proofErr w:type="gramEnd"/>
            <w:r w:rsidRPr="00723F34">
              <w:t>оммунальных услуг.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723F34" w:rsidRDefault="00540832" w:rsidP="00620711">
            <w:pPr>
              <w:pStyle w:val="a4"/>
              <w:jc w:val="center"/>
            </w:pPr>
            <w:r w:rsidRPr="00723F34">
              <w:t xml:space="preserve">Программа </w:t>
            </w:r>
            <w:r w:rsidRPr="00723F34">
              <w:rPr>
                <w:color w:val="000000"/>
              </w:rPr>
              <w:t>комплексного</w:t>
            </w:r>
            <w:r w:rsidRPr="00723F34">
              <w:t xml:space="preserve"> </w:t>
            </w:r>
            <w:r w:rsidRPr="00723F34">
              <w:rPr>
                <w:color w:val="000000"/>
              </w:rPr>
              <w:t>социально-экономического развития</w:t>
            </w:r>
            <w:r w:rsidRPr="00723F34">
              <w:t xml:space="preserve"> </w:t>
            </w:r>
            <w:r w:rsidRPr="00723F34">
              <w:rPr>
                <w:color w:val="000000"/>
              </w:rPr>
              <w:t>муниципального образования</w:t>
            </w:r>
            <w:r w:rsidRPr="00723F34">
              <w:t xml:space="preserve"> </w:t>
            </w:r>
            <w:proofErr w:type="spellStart"/>
            <w:r w:rsidRPr="00723F34">
              <w:rPr>
                <w:color w:val="000000"/>
              </w:rPr>
              <w:t>Кетовский</w:t>
            </w:r>
            <w:proofErr w:type="spellEnd"/>
            <w:r w:rsidRPr="00723F34">
              <w:rPr>
                <w:color w:val="000000"/>
              </w:rPr>
              <w:t xml:space="preserve"> район</w:t>
            </w:r>
            <w:r w:rsidRPr="00723F34">
              <w:t xml:space="preserve"> </w:t>
            </w:r>
            <w:r w:rsidRPr="00723F34">
              <w:rPr>
                <w:color w:val="000000"/>
              </w:rPr>
              <w:t>на 2016 – 2018 годы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723F34" w:rsidRDefault="0054083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723F34" w:rsidRDefault="0054083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723F34" w:rsidRDefault="0054083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723F34" w:rsidRDefault="0054083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723F34" w:rsidRDefault="0054083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40832" w:rsidRPr="00723F34" w:rsidRDefault="00540832" w:rsidP="0054083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концессионно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соглашение  по передаче котельной в отношении здания котельной для отопления детского сада, расположенного по адресу Россия, Курганская область, </w:t>
            </w:r>
            <w:proofErr w:type="spellStart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</w:t>
            </w:r>
            <w:proofErr w:type="spellEnd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, пер Зеленый,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15Б.  </w:t>
            </w:r>
          </w:p>
        </w:tc>
      </w:tr>
      <w:tr w:rsidR="0054083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106D8B" w:rsidRDefault="0054083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723F34" w:rsidRDefault="00540832" w:rsidP="00C255C1">
            <w:pPr>
              <w:pStyle w:val="a4"/>
              <w:jc w:val="both"/>
            </w:pPr>
            <w:r w:rsidRPr="00723F34">
              <w:t>Предоставление в аренду или концессию объектов коммунальной инфраструктуры, находящихся в муниципальной собственности.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723F34" w:rsidRDefault="00540832" w:rsidP="00C255C1">
            <w:pPr>
              <w:pStyle w:val="a4"/>
              <w:jc w:val="center"/>
            </w:pPr>
            <w:r w:rsidRPr="00723F34">
              <w:t xml:space="preserve">Программа </w:t>
            </w:r>
            <w:r w:rsidRPr="00723F34">
              <w:rPr>
                <w:color w:val="000000"/>
              </w:rPr>
              <w:t>комплексного</w:t>
            </w:r>
            <w:r w:rsidRPr="00723F34">
              <w:t xml:space="preserve"> </w:t>
            </w:r>
            <w:r w:rsidRPr="00723F34">
              <w:rPr>
                <w:color w:val="000000"/>
              </w:rPr>
              <w:t>социально-экономического развития</w:t>
            </w:r>
            <w:r w:rsidRPr="00723F34">
              <w:t xml:space="preserve"> </w:t>
            </w:r>
            <w:r w:rsidRPr="00723F34">
              <w:rPr>
                <w:color w:val="000000"/>
              </w:rPr>
              <w:t>муниципального образования</w:t>
            </w:r>
            <w:r w:rsidRPr="00723F34">
              <w:t xml:space="preserve"> </w:t>
            </w:r>
            <w:proofErr w:type="spellStart"/>
            <w:r w:rsidRPr="00723F34">
              <w:rPr>
                <w:color w:val="000000"/>
              </w:rPr>
              <w:t>Кетовский</w:t>
            </w:r>
            <w:proofErr w:type="spellEnd"/>
            <w:r w:rsidRPr="00723F34">
              <w:rPr>
                <w:color w:val="000000"/>
              </w:rPr>
              <w:t xml:space="preserve"> район</w:t>
            </w:r>
            <w:r w:rsidRPr="00723F34">
              <w:t xml:space="preserve"> </w:t>
            </w:r>
            <w:r w:rsidRPr="00723F34">
              <w:rPr>
                <w:color w:val="000000"/>
              </w:rPr>
              <w:t>на 2016 – 2018 годы</w:t>
            </w:r>
          </w:p>
          <w:p w:rsidR="00540832" w:rsidRPr="00723F34" w:rsidRDefault="00540832" w:rsidP="00C255C1">
            <w:pPr>
              <w:pStyle w:val="a4"/>
              <w:jc w:val="center"/>
            </w:pP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723F34" w:rsidRDefault="0054083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723F34" w:rsidRDefault="0054083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723F34" w:rsidRDefault="0054083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723F34" w:rsidRDefault="0054083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723F34" w:rsidRDefault="0054083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0832" w:rsidRPr="00723F34" w:rsidRDefault="00540832" w:rsidP="0054083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8B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106D8B" w:rsidRDefault="005E08B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both"/>
            </w:pPr>
            <w:r w:rsidRPr="00723F34">
              <w:t xml:space="preserve">Реализация региональной программы капитальный ремонт общего имущества многоквартирных домов,  расположенных на территории </w:t>
            </w:r>
            <w:r w:rsidRPr="00723F34">
              <w:lastRenderedPageBreak/>
              <w:t>Курганской области.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center"/>
            </w:pPr>
            <w:r w:rsidRPr="00723F34">
              <w:lastRenderedPageBreak/>
              <w:t xml:space="preserve">Программа </w:t>
            </w:r>
            <w:r w:rsidRPr="00723F34">
              <w:rPr>
                <w:color w:val="000000"/>
              </w:rPr>
              <w:t>комплексного</w:t>
            </w:r>
            <w:r w:rsidRPr="00723F34">
              <w:t xml:space="preserve"> </w:t>
            </w:r>
            <w:r w:rsidRPr="00723F34">
              <w:rPr>
                <w:color w:val="000000"/>
              </w:rPr>
              <w:t>социально-экономического развития</w:t>
            </w:r>
            <w:r w:rsidRPr="00723F34">
              <w:t xml:space="preserve"> </w:t>
            </w:r>
            <w:r w:rsidRPr="00723F34">
              <w:rPr>
                <w:color w:val="000000"/>
              </w:rPr>
              <w:t>муниципального образования</w:t>
            </w:r>
            <w:r w:rsidRPr="00723F34">
              <w:t xml:space="preserve"> </w:t>
            </w:r>
            <w:proofErr w:type="spellStart"/>
            <w:r w:rsidRPr="00723F34">
              <w:rPr>
                <w:color w:val="000000"/>
              </w:rPr>
              <w:t>Кетовский</w:t>
            </w:r>
            <w:proofErr w:type="spellEnd"/>
            <w:r w:rsidRPr="00723F34">
              <w:rPr>
                <w:color w:val="000000"/>
              </w:rPr>
              <w:t xml:space="preserve"> район</w:t>
            </w:r>
            <w:r w:rsidRPr="00723F34">
              <w:t xml:space="preserve"> </w:t>
            </w:r>
            <w:r w:rsidRPr="00723F34">
              <w:rPr>
                <w:color w:val="000000"/>
              </w:rPr>
              <w:t>на 2016 – 2018 годы</w:t>
            </w:r>
          </w:p>
          <w:p w:rsidR="005E08B2" w:rsidRPr="00723F34" w:rsidRDefault="005E08B2" w:rsidP="00C255C1">
            <w:pPr>
              <w:pStyle w:val="a4"/>
              <w:jc w:val="center"/>
            </w:pP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FC2640" w:rsidRDefault="00FC2640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23189,1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FC2640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FC2640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FC2640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FC2640" w:rsidRDefault="00FC2640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23189,1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технического состояния в 34 МКД</w:t>
            </w:r>
          </w:p>
        </w:tc>
      </w:tr>
      <w:tr w:rsidR="005E08B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106D8B" w:rsidRDefault="005E08B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both"/>
            </w:pPr>
            <w:r w:rsidRPr="00723F34">
              <w:t>Своевременное утверждение экономически обоснованных тарифов и цен на коммунальные услуги с учетом снижения издержек производства.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center"/>
            </w:pPr>
            <w:r w:rsidRPr="00723F34">
              <w:t xml:space="preserve">Программа </w:t>
            </w:r>
            <w:r w:rsidRPr="00723F34">
              <w:rPr>
                <w:color w:val="000000"/>
              </w:rPr>
              <w:t>комплексного</w:t>
            </w:r>
            <w:r w:rsidRPr="00723F34">
              <w:t xml:space="preserve"> </w:t>
            </w:r>
            <w:r w:rsidRPr="00723F34">
              <w:rPr>
                <w:color w:val="000000"/>
              </w:rPr>
              <w:t>социально-экономического развития</w:t>
            </w:r>
            <w:r w:rsidRPr="00723F34">
              <w:t xml:space="preserve"> </w:t>
            </w:r>
            <w:r w:rsidRPr="00723F34">
              <w:rPr>
                <w:color w:val="000000"/>
              </w:rPr>
              <w:t>муниципального образования</w:t>
            </w:r>
            <w:r w:rsidRPr="00723F34">
              <w:t xml:space="preserve"> </w:t>
            </w:r>
            <w:proofErr w:type="spellStart"/>
            <w:r w:rsidRPr="00723F34">
              <w:rPr>
                <w:color w:val="000000"/>
              </w:rPr>
              <w:t>Кетовский</w:t>
            </w:r>
            <w:proofErr w:type="spellEnd"/>
            <w:r w:rsidRPr="00723F34">
              <w:rPr>
                <w:color w:val="000000"/>
              </w:rPr>
              <w:t xml:space="preserve"> район</w:t>
            </w:r>
            <w:r w:rsidRPr="00723F34">
              <w:t xml:space="preserve"> </w:t>
            </w:r>
            <w:r w:rsidRPr="00723F34">
              <w:rPr>
                <w:color w:val="000000"/>
              </w:rPr>
              <w:t>на 2016 – 2018 годы</w:t>
            </w:r>
          </w:p>
          <w:p w:rsidR="005E08B2" w:rsidRPr="00723F34" w:rsidRDefault="005E08B2" w:rsidP="00C255C1">
            <w:pPr>
              <w:pStyle w:val="a4"/>
              <w:jc w:val="center"/>
            </w:pP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 утверждены Департаментом государственного регулирования цен и тарифов по Курганской области</w:t>
            </w:r>
          </w:p>
        </w:tc>
      </w:tr>
      <w:tr w:rsidR="005E08B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106D8B" w:rsidRDefault="005E08B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both"/>
            </w:pPr>
            <w:proofErr w:type="gramStart"/>
            <w:r w:rsidRPr="00723F34">
              <w:t>Контроль за</w:t>
            </w:r>
            <w:proofErr w:type="gramEnd"/>
            <w:r w:rsidRPr="00723F34">
              <w:t xml:space="preserve"> подготовкой объектов к отопительному сезону, контроль за сроками ремонта.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center"/>
            </w:pPr>
            <w:r w:rsidRPr="00723F34">
              <w:t xml:space="preserve">Программа </w:t>
            </w:r>
            <w:r w:rsidRPr="00723F34">
              <w:rPr>
                <w:color w:val="000000"/>
              </w:rPr>
              <w:t>комплексного</w:t>
            </w:r>
            <w:r w:rsidRPr="00723F34">
              <w:t xml:space="preserve"> </w:t>
            </w:r>
            <w:r w:rsidRPr="00723F34">
              <w:rPr>
                <w:color w:val="000000"/>
              </w:rPr>
              <w:t>социально-экономического развития</w:t>
            </w:r>
            <w:r w:rsidRPr="00723F34">
              <w:t xml:space="preserve"> </w:t>
            </w:r>
            <w:r w:rsidRPr="00723F34">
              <w:rPr>
                <w:color w:val="000000"/>
              </w:rPr>
              <w:t>муниципального образования</w:t>
            </w:r>
            <w:r w:rsidRPr="00723F34">
              <w:t xml:space="preserve"> </w:t>
            </w:r>
            <w:proofErr w:type="spellStart"/>
            <w:r w:rsidRPr="00723F34">
              <w:rPr>
                <w:color w:val="000000"/>
              </w:rPr>
              <w:t>Кетовский</w:t>
            </w:r>
            <w:proofErr w:type="spellEnd"/>
            <w:r w:rsidRPr="00723F34">
              <w:rPr>
                <w:color w:val="000000"/>
              </w:rPr>
              <w:t xml:space="preserve"> район</w:t>
            </w:r>
            <w:r w:rsidRPr="00723F34">
              <w:t xml:space="preserve"> </w:t>
            </w:r>
            <w:r w:rsidRPr="00723F34">
              <w:rPr>
                <w:color w:val="000000"/>
              </w:rPr>
              <w:t>на 2016 – 2018 годы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FC2640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13100,00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FC2640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FC2640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FC2640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FC2640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13100,00</w:t>
            </w: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паспорт готовности </w:t>
            </w:r>
            <w:proofErr w:type="spellStart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 отопительному сезону 2017</w:t>
            </w:r>
            <w:r w:rsidR="00E5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E55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5E08B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106D8B" w:rsidRDefault="005E08B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both"/>
            </w:pPr>
            <w:r w:rsidRPr="00723F34">
              <w:t xml:space="preserve">Взыскание задолженности в судебном порядке с граждан за предоставленные </w:t>
            </w:r>
            <w:proofErr w:type="spellStart"/>
            <w:r w:rsidRPr="00723F34">
              <w:t>жилищно</w:t>
            </w:r>
            <w:proofErr w:type="spellEnd"/>
            <w:r w:rsidR="00C3187B">
              <w:t xml:space="preserve"> </w:t>
            </w:r>
            <w:proofErr w:type="gramStart"/>
            <w:r w:rsidRPr="00723F34">
              <w:t>-к</w:t>
            </w:r>
            <w:proofErr w:type="gramEnd"/>
            <w:r w:rsidRPr="00723F34">
              <w:t>оммунальные услуги.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center"/>
            </w:pPr>
            <w:r w:rsidRPr="00723F34">
              <w:t xml:space="preserve">Программа </w:t>
            </w:r>
            <w:r w:rsidRPr="00723F34">
              <w:rPr>
                <w:color w:val="000000"/>
              </w:rPr>
              <w:t>комплексного</w:t>
            </w:r>
            <w:r w:rsidRPr="00723F34">
              <w:t xml:space="preserve"> </w:t>
            </w:r>
            <w:r w:rsidRPr="00723F34">
              <w:rPr>
                <w:color w:val="000000"/>
              </w:rPr>
              <w:t>социально-экономического развития</w:t>
            </w:r>
            <w:r w:rsidRPr="00723F34">
              <w:t xml:space="preserve"> </w:t>
            </w:r>
            <w:r w:rsidRPr="00723F34">
              <w:rPr>
                <w:color w:val="000000"/>
              </w:rPr>
              <w:t>муниципального образования</w:t>
            </w:r>
            <w:r w:rsidRPr="00723F34">
              <w:t xml:space="preserve"> </w:t>
            </w:r>
            <w:proofErr w:type="spellStart"/>
            <w:r w:rsidRPr="00723F34">
              <w:rPr>
                <w:color w:val="000000"/>
              </w:rPr>
              <w:t>Кетовский</w:t>
            </w:r>
            <w:proofErr w:type="spellEnd"/>
            <w:r w:rsidRPr="00723F34">
              <w:rPr>
                <w:color w:val="000000"/>
              </w:rPr>
              <w:t xml:space="preserve"> район</w:t>
            </w:r>
            <w:r w:rsidRPr="00723F34">
              <w:t xml:space="preserve"> </w:t>
            </w:r>
            <w:r w:rsidRPr="00723F34">
              <w:rPr>
                <w:color w:val="000000"/>
              </w:rPr>
              <w:t>на 2016 – 2018 годы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FC2640" w:rsidRDefault="005E08B2" w:rsidP="00FC264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Предприятиями ЖКХ подано  </w:t>
            </w:r>
            <w:r w:rsidR="00FC2640" w:rsidRPr="00FC2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FC2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исковых заявлений в суд.</w:t>
            </w:r>
          </w:p>
        </w:tc>
      </w:tr>
      <w:tr w:rsidR="005E08B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106D8B" w:rsidRDefault="005E08B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both"/>
            </w:pPr>
            <w:r w:rsidRPr="00723F34">
              <w:t xml:space="preserve">Проведение технического обследования многоквартирных </w:t>
            </w:r>
            <w:r w:rsidRPr="00723F34">
              <w:lastRenderedPageBreak/>
              <w:t>домов на предмет аварийности.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4"/>
              <w:jc w:val="center"/>
            </w:pPr>
            <w:r w:rsidRPr="00723F34">
              <w:lastRenderedPageBreak/>
              <w:t xml:space="preserve">Программа </w:t>
            </w:r>
            <w:r w:rsidRPr="00723F34">
              <w:rPr>
                <w:color w:val="000000"/>
              </w:rPr>
              <w:t>комплексного</w:t>
            </w:r>
            <w:r w:rsidRPr="00723F34">
              <w:t xml:space="preserve"> </w:t>
            </w:r>
            <w:r w:rsidRPr="00723F34">
              <w:rPr>
                <w:color w:val="000000"/>
              </w:rPr>
              <w:t>социально-экономического развития</w:t>
            </w:r>
            <w:r w:rsidRPr="00723F34">
              <w:t xml:space="preserve"> </w:t>
            </w:r>
            <w:r w:rsidRPr="00723F34">
              <w:rPr>
                <w:color w:val="000000"/>
              </w:rPr>
              <w:t xml:space="preserve">муниципального </w:t>
            </w:r>
            <w:r w:rsidRPr="00723F34">
              <w:rPr>
                <w:color w:val="000000"/>
              </w:rPr>
              <w:lastRenderedPageBreak/>
              <w:t>образования</w:t>
            </w:r>
            <w:r w:rsidRPr="00723F34">
              <w:t xml:space="preserve"> </w:t>
            </w:r>
            <w:proofErr w:type="spellStart"/>
            <w:r w:rsidRPr="00723F34">
              <w:rPr>
                <w:color w:val="000000"/>
              </w:rPr>
              <w:t>Кетовский</w:t>
            </w:r>
            <w:proofErr w:type="spellEnd"/>
            <w:r w:rsidRPr="00723F34">
              <w:rPr>
                <w:color w:val="000000"/>
              </w:rPr>
              <w:t xml:space="preserve"> район</w:t>
            </w:r>
            <w:r w:rsidRPr="00723F34">
              <w:t xml:space="preserve"> </w:t>
            </w:r>
            <w:r w:rsidRPr="00723F34">
              <w:rPr>
                <w:color w:val="000000"/>
              </w:rPr>
              <w:t>на 2016 – 2018 годы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проведения технического обследования выявлено 8 аварийных </w:t>
            </w: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домов</w:t>
            </w:r>
          </w:p>
        </w:tc>
      </w:tr>
      <w:tr w:rsidR="005E08B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106D8B" w:rsidRDefault="005E08B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3"/>
              <w:jc w:val="both"/>
            </w:pPr>
            <w:r w:rsidRPr="00723F34">
              <w:t>Участие в реализации государственной программы Курганской области "Развитие жилищного строительства" на 2014</w:t>
            </w:r>
            <w:r w:rsidR="00C3187B">
              <w:t xml:space="preserve"> – </w:t>
            </w:r>
            <w:r w:rsidRPr="00723F34">
              <w:t>2018</w:t>
            </w:r>
            <w:r w:rsidR="00C3187B">
              <w:t xml:space="preserve"> </w:t>
            </w:r>
            <w:proofErr w:type="spellStart"/>
            <w:proofErr w:type="gramStart"/>
            <w:r w:rsidRPr="00723F34">
              <w:t>гг</w:t>
            </w:r>
            <w:proofErr w:type="spellEnd"/>
            <w:proofErr w:type="gramEnd"/>
            <w:r w:rsidRPr="00723F34">
              <w:t>"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3"/>
              <w:spacing w:before="0" w:beforeAutospacing="0" w:after="0"/>
              <w:jc w:val="center"/>
            </w:pPr>
            <w:proofErr w:type="gramStart"/>
            <w:r w:rsidRPr="00723F34">
              <w:t>Государственн</w:t>
            </w:r>
            <w:r w:rsidR="00361604">
              <w:t>ая</w:t>
            </w:r>
            <w:proofErr w:type="gramEnd"/>
            <w:r w:rsidR="00361604">
              <w:t xml:space="preserve"> </w:t>
            </w:r>
            <w:r w:rsidRPr="00723F34">
              <w:t>программы Курганской области "Развитие жилищного строительства" на 2014-2018гг";</w:t>
            </w:r>
          </w:p>
          <w:p w:rsidR="005E08B2" w:rsidRPr="00723F34" w:rsidRDefault="005E08B2" w:rsidP="00C255C1">
            <w:pPr>
              <w:pStyle w:val="a3"/>
              <w:spacing w:before="0" w:beforeAutospacing="0" w:after="0"/>
              <w:jc w:val="center"/>
            </w:pPr>
            <w:r w:rsidRPr="00723F34">
              <w:t xml:space="preserve">Программа  </w:t>
            </w:r>
            <w:r w:rsidRPr="00723F34">
              <w:rPr>
                <w:bCs/>
              </w:rPr>
              <w:t>комплексного</w:t>
            </w:r>
            <w:r w:rsidRPr="00723F34">
              <w:t xml:space="preserve"> </w:t>
            </w:r>
            <w:r w:rsidRPr="00723F34">
              <w:rPr>
                <w:bCs/>
              </w:rPr>
              <w:t>социально-экономического развития</w:t>
            </w:r>
            <w:r w:rsidRPr="00723F34">
              <w:t xml:space="preserve"> </w:t>
            </w:r>
            <w:r w:rsidRPr="00723F34">
              <w:rPr>
                <w:bCs/>
              </w:rPr>
              <w:t>муниципального образования</w:t>
            </w:r>
            <w:r w:rsidRPr="00723F34">
              <w:t xml:space="preserve"> </w:t>
            </w:r>
            <w:proofErr w:type="spellStart"/>
            <w:r w:rsidRPr="00723F34">
              <w:rPr>
                <w:bCs/>
              </w:rPr>
              <w:t>Кетовский</w:t>
            </w:r>
            <w:proofErr w:type="spellEnd"/>
            <w:r w:rsidRPr="00723F34">
              <w:rPr>
                <w:bCs/>
              </w:rPr>
              <w:t xml:space="preserve"> район</w:t>
            </w:r>
            <w:r w:rsidRPr="00723F34">
              <w:t xml:space="preserve"> </w:t>
            </w:r>
            <w:r w:rsidRPr="00723F34">
              <w:rPr>
                <w:bCs/>
              </w:rPr>
              <w:t>на 2016 – 2018 годы</w:t>
            </w:r>
          </w:p>
          <w:p w:rsidR="005E08B2" w:rsidRPr="00723F34" w:rsidRDefault="005E08B2" w:rsidP="00C255C1">
            <w:pPr>
              <w:pStyle w:val="a3"/>
              <w:spacing w:after="0"/>
              <w:jc w:val="center"/>
              <w:rPr>
                <w:bCs/>
                <w:color w:val="FF0000"/>
              </w:rPr>
            </w:pP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66300,0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61800,0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жилья в 2017 году 26,9 тыс. кв.м.</w:t>
            </w:r>
          </w:p>
          <w:p w:rsidR="005E08B2" w:rsidRPr="00723F34" w:rsidRDefault="005E08B2" w:rsidP="00C25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Приобретено жилье для детей сирот (64 квартиры)</w:t>
            </w:r>
          </w:p>
        </w:tc>
      </w:tr>
      <w:tr w:rsidR="005E08B2" w:rsidRPr="00106D8B" w:rsidTr="0054083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106D8B" w:rsidRDefault="005E08B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pStyle w:val="a3"/>
              <w:spacing w:before="119" w:beforeAutospacing="0"/>
              <w:jc w:val="both"/>
            </w:pPr>
            <w:r w:rsidRPr="00723F34">
              <w:t>Содействие  в реализации инвестиционных проектов предприятий ЖКХ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591179">
            <w:pPr>
              <w:pStyle w:val="a3"/>
              <w:spacing w:before="0" w:beforeAutospacing="0" w:after="0"/>
              <w:jc w:val="center"/>
              <w:rPr>
                <w:bCs/>
                <w:color w:val="000000"/>
              </w:rPr>
            </w:pPr>
            <w:r w:rsidRPr="00723F34">
              <w:t xml:space="preserve">Программа  </w:t>
            </w:r>
            <w:r w:rsidRPr="00723F34">
              <w:rPr>
                <w:bCs/>
                <w:color w:val="000000"/>
              </w:rPr>
              <w:t>комплексного</w:t>
            </w:r>
            <w:r w:rsidRPr="00723F34">
              <w:t xml:space="preserve"> </w:t>
            </w:r>
            <w:r w:rsidRPr="00723F34">
              <w:rPr>
                <w:bCs/>
                <w:color w:val="000000"/>
              </w:rPr>
              <w:t>социально-экономического развития</w:t>
            </w:r>
            <w:r w:rsidRPr="00723F34">
              <w:t xml:space="preserve"> </w:t>
            </w:r>
            <w:r w:rsidRPr="00723F34">
              <w:rPr>
                <w:bCs/>
                <w:color w:val="000000"/>
              </w:rPr>
              <w:t>муниципального образования</w:t>
            </w:r>
            <w:r w:rsidRPr="00723F34">
              <w:t xml:space="preserve"> </w:t>
            </w:r>
            <w:proofErr w:type="spellStart"/>
            <w:r w:rsidRPr="00723F34">
              <w:rPr>
                <w:bCs/>
                <w:color w:val="000000"/>
              </w:rPr>
              <w:t>Кетовский</w:t>
            </w:r>
            <w:proofErr w:type="spellEnd"/>
            <w:r w:rsidRPr="00723F34">
              <w:rPr>
                <w:bCs/>
                <w:color w:val="000000"/>
              </w:rPr>
              <w:t xml:space="preserve"> район</w:t>
            </w:r>
            <w:r w:rsidRPr="00723F34">
              <w:t xml:space="preserve"> </w:t>
            </w:r>
            <w:r w:rsidRPr="00723F34">
              <w:rPr>
                <w:bCs/>
                <w:color w:val="000000"/>
              </w:rPr>
              <w:t>на 2016 – 2018 годы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8B2" w:rsidRPr="00723F34" w:rsidRDefault="005E08B2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Предприятием ООО «Универсал – 5» разрабатывается инвестиционная программа</w:t>
            </w:r>
          </w:p>
        </w:tc>
      </w:tr>
    </w:tbl>
    <w:p w:rsidR="00361604" w:rsidRDefault="00361604" w:rsidP="00256409">
      <w:pPr>
        <w:pStyle w:val="a4"/>
        <w:ind w:left="720"/>
        <w:jc w:val="both"/>
        <w:rPr>
          <w:b/>
        </w:rPr>
      </w:pPr>
    </w:p>
    <w:p w:rsidR="00361604" w:rsidRDefault="00361604" w:rsidP="00256409">
      <w:pPr>
        <w:pStyle w:val="a4"/>
        <w:ind w:left="720"/>
        <w:jc w:val="both"/>
        <w:rPr>
          <w:b/>
        </w:rPr>
      </w:pPr>
    </w:p>
    <w:p w:rsidR="00256409" w:rsidRDefault="00256409" w:rsidP="00256409">
      <w:pPr>
        <w:pStyle w:val="a4"/>
        <w:ind w:left="720"/>
        <w:jc w:val="both"/>
        <w:rPr>
          <w:b/>
        </w:rPr>
      </w:pPr>
      <w:r>
        <w:rPr>
          <w:b/>
        </w:rPr>
        <w:t xml:space="preserve">7. </w:t>
      </w:r>
      <w:r w:rsidRPr="00F451A4">
        <w:rPr>
          <w:b/>
        </w:rPr>
        <w:t>Развитие системы социальной защиты населения</w:t>
      </w:r>
    </w:p>
    <w:p w:rsidR="008F39DF" w:rsidRPr="00F451A4" w:rsidRDefault="008F39DF" w:rsidP="00256409">
      <w:pPr>
        <w:pStyle w:val="a4"/>
        <w:ind w:left="720"/>
        <w:jc w:val="both"/>
        <w:rPr>
          <w:b/>
        </w:rPr>
      </w:pPr>
    </w:p>
    <w:p w:rsidR="00256409" w:rsidRDefault="00256409" w:rsidP="00256409">
      <w:pPr>
        <w:pStyle w:val="a4"/>
        <w:jc w:val="both"/>
      </w:pPr>
      <w:r w:rsidRPr="00F451A4">
        <w:rPr>
          <w:b/>
        </w:rPr>
        <w:t>Задачи:</w:t>
      </w:r>
      <w:r w:rsidRPr="00F451A4">
        <w:t xml:space="preserve"> Выполнение обязательств по социальной поддержке граждан, обеспечение эффективной социальной поддержки семей с детьми, в том числе находящихся в трудной жизненной ситуации, обеспечение доступности социальных услуг высокого качества для всех нуждающихся маломобильных групп населения и инвалидов пут</w:t>
      </w:r>
      <w:r w:rsidRPr="00F451A4">
        <w:rPr>
          <w:rFonts w:hAnsi="Cambria Math"/>
        </w:rPr>
        <w:t>ѐ</w:t>
      </w:r>
      <w:proofErr w:type="gramStart"/>
      <w:r w:rsidRPr="00F451A4">
        <w:t>м</w:t>
      </w:r>
      <w:proofErr w:type="gramEnd"/>
      <w:r w:rsidRPr="00F451A4">
        <w:t xml:space="preserve"> дальнейшего развития сети организаций различных организационно-правовых форм и форм собственности, предоставляющих социальные услуги</w:t>
      </w:r>
    </w:p>
    <w:p w:rsidR="00256409" w:rsidRDefault="00256409" w:rsidP="00256409">
      <w:pPr>
        <w:pStyle w:val="a4"/>
        <w:jc w:val="both"/>
      </w:pPr>
    </w:p>
    <w:p w:rsidR="00256409" w:rsidRPr="00256409" w:rsidRDefault="00256409" w:rsidP="00256409">
      <w:pPr>
        <w:pStyle w:val="a4"/>
        <w:jc w:val="both"/>
        <w:rPr>
          <w:b/>
        </w:rPr>
      </w:pPr>
      <w:r w:rsidRPr="00256409">
        <w:rPr>
          <w:b/>
        </w:rPr>
        <w:t>Целевые индикаторы:</w:t>
      </w:r>
    </w:p>
    <w:p w:rsidR="00256409" w:rsidRDefault="00256409" w:rsidP="00256409">
      <w:pPr>
        <w:pStyle w:val="a4"/>
        <w:jc w:val="both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6"/>
        <w:gridCol w:w="3807"/>
        <w:gridCol w:w="1334"/>
        <w:gridCol w:w="2055"/>
        <w:gridCol w:w="1908"/>
        <w:gridCol w:w="1269"/>
        <w:gridCol w:w="3871"/>
      </w:tblGrid>
      <w:tr w:rsidR="00256409" w:rsidRPr="00736FE0" w:rsidTr="005C277A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AB70BD" w:rsidRDefault="00256409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70BD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AB70BD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2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5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177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 xml:space="preserve">Значение целевых показателей </w:t>
            </w:r>
          </w:p>
        </w:tc>
        <w:tc>
          <w:tcPr>
            <w:tcW w:w="131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256409" w:rsidRPr="00736FE0" w:rsidTr="005C277A">
        <w:trPr>
          <w:tblCellSpacing w:w="0" w:type="dxa"/>
        </w:trPr>
        <w:tc>
          <w:tcPr>
            <w:tcW w:w="4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409" w:rsidRPr="00AB70BD" w:rsidRDefault="00256409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409" w:rsidRPr="00736FE0" w:rsidRDefault="00256409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409" w:rsidRPr="00736FE0" w:rsidRDefault="00256409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131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83B" w:rsidRPr="00736FE0" w:rsidTr="005C277A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83B" w:rsidRPr="00AB70BD" w:rsidRDefault="001F083B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83B" w:rsidRPr="00F451A4" w:rsidRDefault="001F083B" w:rsidP="00D402A5">
            <w:pPr>
              <w:pStyle w:val="a4"/>
              <w:jc w:val="both"/>
            </w:pPr>
            <w:r w:rsidRPr="00F451A4">
              <w:rPr>
                <w:color w:val="000000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полученных услуг, необходимой информации) в </w:t>
            </w:r>
            <w:proofErr w:type="spellStart"/>
            <w:r w:rsidRPr="00F451A4">
              <w:rPr>
                <w:color w:val="000000"/>
              </w:rPr>
              <w:t>Кетовском</w:t>
            </w:r>
            <w:proofErr w:type="spellEnd"/>
            <w:r w:rsidRPr="00F451A4">
              <w:rPr>
                <w:color w:val="000000"/>
              </w:rPr>
              <w:t xml:space="preserve"> районе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83B" w:rsidRPr="00F451A4" w:rsidRDefault="001F083B" w:rsidP="00D402A5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83B" w:rsidRPr="00F451A4" w:rsidRDefault="00674AA0" w:rsidP="00D402A5">
            <w:pPr>
              <w:pStyle w:val="a4"/>
              <w:jc w:val="center"/>
            </w:pPr>
            <w:r>
              <w:t>72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83B" w:rsidRPr="00736FE0" w:rsidRDefault="00674AA0" w:rsidP="001F08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83B" w:rsidRPr="00736FE0" w:rsidRDefault="00674AA0" w:rsidP="001F08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83B" w:rsidRPr="001F083B" w:rsidRDefault="005C277A" w:rsidP="001F083B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в сферах:</w:t>
            </w:r>
          </w:p>
          <w:p w:rsidR="005C277A" w:rsidRDefault="001F083B" w:rsidP="008F39DF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1F083B">
              <w:rPr>
                <w:rFonts w:ascii="Times New Roman" w:hAnsi="Times New Roman" w:cs="Times New Roman"/>
              </w:rPr>
              <w:t>здравоохранения, культуры, образования,</w:t>
            </w:r>
            <w:r w:rsidR="00E12844">
              <w:rPr>
                <w:rFonts w:ascii="Times New Roman" w:hAnsi="Times New Roman" w:cs="Times New Roman"/>
              </w:rPr>
              <w:t xml:space="preserve"> </w:t>
            </w:r>
            <w:r w:rsidRPr="001F083B">
              <w:rPr>
                <w:rFonts w:ascii="Times New Roman" w:hAnsi="Times New Roman" w:cs="Times New Roman"/>
              </w:rPr>
              <w:t>транспортной и пешеходной инфраструктуры, информации и связи, физической культуры и спорта, социальной защиты, занятости; (по согласованию)</w:t>
            </w:r>
            <w:r w:rsidR="005C277A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1F083B" w:rsidRPr="00736FE0" w:rsidRDefault="001F083B" w:rsidP="008F39DF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F083B">
              <w:rPr>
                <w:rFonts w:ascii="Times New Roman" w:hAnsi="Times New Roman" w:cs="Times New Roman"/>
              </w:rPr>
              <w:t xml:space="preserve">Органы местного самоуправления  (по согласованию). </w:t>
            </w:r>
          </w:p>
        </w:tc>
      </w:tr>
      <w:tr w:rsidR="00103B8C" w:rsidRPr="00736FE0" w:rsidTr="005C277A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AB70BD" w:rsidRDefault="00103B8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103B8C" w:rsidP="00D402A5">
            <w:pPr>
              <w:pStyle w:val="a4"/>
              <w:jc w:val="both"/>
            </w:pPr>
            <w:r w:rsidRPr="00F451A4">
              <w:rPr>
                <w:color w:val="000000"/>
              </w:rPr>
              <w:t xml:space="preserve">Совершенствование нормативно-правовой и организационной основы формирования доступной среды жизнедеятельности инвалидов в </w:t>
            </w:r>
            <w:proofErr w:type="spellStart"/>
            <w:r w:rsidRPr="00F451A4">
              <w:rPr>
                <w:color w:val="000000"/>
              </w:rPr>
              <w:t>Кетовском</w:t>
            </w:r>
            <w:proofErr w:type="spellEnd"/>
            <w:r w:rsidRPr="00F451A4">
              <w:rPr>
                <w:color w:val="000000"/>
              </w:rPr>
              <w:t xml:space="preserve"> районе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103B8C" w:rsidP="00D402A5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103B8C" w:rsidP="00D402A5">
            <w:pPr>
              <w:pStyle w:val="a4"/>
              <w:jc w:val="center"/>
            </w:pPr>
            <w:r w:rsidRPr="00F451A4">
              <w:t>100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736FE0" w:rsidRDefault="00103B8C" w:rsidP="001F08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736FE0" w:rsidRDefault="00103B8C" w:rsidP="001F08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103B8C" w:rsidP="00D402A5">
            <w:pPr>
              <w:pStyle w:val="a4"/>
              <w:jc w:val="both"/>
            </w:pPr>
            <w:r w:rsidRPr="00F451A4">
              <w:t xml:space="preserve">Администрация </w:t>
            </w:r>
            <w:proofErr w:type="spellStart"/>
            <w:r w:rsidRPr="00F451A4">
              <w:t>Кетовского</w:t>
            </w:r>
            <w:proofErr w:type="spellEnd"/>
            <w:r w:rsidRPr="00F451A4">
              <w:t xml:space="preserve"> района.</w:t>
            </w:r>
          </w:p>
        </w:tc>
      </w:tr>
      <w:tr w:rsidR="00103B8C" w:rsidRPr="00736FE0" w:rsidTr="005C277A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AB70BD" w:rsidRDefault="00103B8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103B8C" w:rsidP="00D402A5">
            <w:pPr>
              <w:pStyle w:val="a4"/>
              <w:jc w:val="both"/>
            </w:pPr>
            <w:r w:rsidRPr="00F451A4">
              <w:rPr>
                <w:color w:val="000000"/>
              </w:rPr>
              <w:t xml:space="preserve">Повышение уровня доступности приоритетных объектов и услуг в приоритетных сферах </w:t>
            </w:r>
            <w:r w:rsidRPr="00F451A4">
              <w:rPr>
                <w:color w:val="000000"/>
              </w:rPr>
              <w:lastRenderedPageBreak/>
              <w:t xml:space="preserve">жизнедеятельности инвалидов и других маломобильных групп населения в </w:t>
            </w:r>
            <w:proofErr w:type="spellStart"/>
            <w:r w:rsidRPr="00F451A4">
              <w:rPr>
                <w:color w:val="000000"/>
              </w:rPr>
              <w:t>Кетовском</w:t>
            </w:r>
            <w:proofErr w:type="spellEnd"/>
            <w:r w:rsidRPr="00F451A4">
              <w:rPr>
                <w:color w:val="000000"/>
              </w:rPr>
              <w:t xml:space="preserve"> районе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103B8C" w:rsidP="00D402A5">
            <w:pPr>
              <w:pStyle w:val="a4"/>
              <w:jc w:val="center"/>
            </w:pPr>
            <w:r w:rsidRPr="00F451A4">
              <w:lastRenderedPageBreak/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674AA0" w:rsidP="00D402A5">
            <w:pPr>
              <w:pStyle w:val="a4"/>
              <w:jc w:val="center"/>
            </w:pPr>
            <w:r>
              <w:t>55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736FE0" w:rsidRDefault="00674AA0" w:rsidP="001F08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736FE0" w:rsidRDefault="00103B8C" w:rsidP="001F08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103B8C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F451A4">
              <w:t xml:space="preserve">Органы </w:t>
            </w:r>
            <w:r w:rsidR="00C107F9">
              <w:rPr>
                <w:rFonts w:eastAsia="Times New Roman"/>
                <w:kern w:val="0"/>
              </w:rPr>
              <w:t>в сферах:</w:t>
            </w:r>
          </w:p>
          <w:p w:rsidR="00C107F9" w:rsidRDefault="00103B8C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proofErr w:type="gramStart"/>
            <w:r w:rsidRPr="00F451A4">
              <w:rPr>
                <w:rFonts w:eastAsia="Times New Roman"/>
                <w:kern w:val="0"/>
              </w:rPr>
              <w:t>здравоохранения, культуры, образования,</w:t>
            </w:r>
            <w:r w:rsidR="00C107F9">
              <w:rPr>
                <w:rFonts w:eastAsia="Times New Roman"/>
                <w:kern w:val="0"/>
              </w:rPr>
              <w:t xml:space="preserve"> </w:t>
            </w:r>
            <w:r w:rsidRPr="00F451A4">
              <w:rPr>
                <w:rFonts w:eastAsia="Times New Roman"/>
                <w:kern w:val="0"/>
              </w:rPr>
              <w:t xml:space="preserve">транспортной и </w:t>
            </w:r>
            <w:r w:rsidRPr="00F451A4">
              <w:rPr>
                <w:rFonts w:eastAsia="Times New Roman"/>
                <w:kern w:val="0"/>
              </w:rPr>
              <w:lastRenderedPageBreak/>
              <w:t>пешеходной инфраструктуры, информации и связи, физической культуры и спорта, социальной защиты, занятости</w:t>
            </w:r>
            <w:r w:rsidR="00C107F9">
              <w:rPr>
                <w:rFonts w:eastAsia="Times New Roman"/>
                <w:kern w:val="0"/>
              </w:rPr>
              <w:t xml:space="preserve"> </w:t>
            </w:r>
            <w:r>
              <w:t>(по согласованию)</w:t>
            </w:r>
            <w:r w:rsidRPr="00F451A4">
              <w:rPr>
                <w:rFonts w:eastAsia="Times New Roman"/>
                <w:kern w:val="0"/>
              </w:rPr>
              <w:t xml:space="preserve">; </w:t>
            </w:r>
            <w:proofErr w:type="gramEnd"/>
          </w:p>
          <w:p w:rsidR="00103B8C" w:rsidRPr="00C107F9" w:rsidRDefault="00103B8C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F451A4">
              <w:rPr>
                <w:rFonts w:eastAsia="Times New Roman"/>
                <w:kern w:val="0"/>
              </w:rPr>
              <w:t>Органы местного самоуправлени</w:t>
            </w:r>
            <w:proofErr w:type="gramStart"/>
            <w:r w:rsidRPr="00F451A4">
              <w:rPr>
                <w:rFonts w:eastAsia="Times New Roman"/>
                <w:kern w:val="0"/>
              </w:rPr>
              <w:t>я</w:t>
            </w:r>
            <w:r>
              <w:t>(</w:t>
            </w:r>
            <w:proofErr w:type="gramEnd"/>
            <w:r>
              <w:t>по согласованию)</w:t>
            </w:r>
            <w:r w:rsidRPr="00F451A4">
              <w:rPr>
                <w:rFonts w:eastAsia="Times New Roman"/>
                <w:kern w:val="0"/>
              </w:rPr>
              <w:t>.</w:t>
            </w:r>
          </w:p>
        </w:tc>
      </w:tr>
    </w:tbl>
    <w:p w:rsidR="00256409" w:rsidRPr="00F451A4" w:rsidRDefault="00256409" w:rsidP="00256409">
      <w:pPr>
        <w:pStyle w:val="a4"/>
        <w:jc w:val="both"/>
      </w:pPr>
    </w:p>
    <w:p w:rsidR="00256409" w:rsidRDefault="0044737F" w:rsidP="00F620AB">
      <w:pPr>
        <w:rPr>
          <w:b/>
        </w:rPr>
      </w:pPr>
      <w:r w:rsidRPr="00F451A4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6"/>
        <w:gridCol w:w="2611"/>
        <w:gridCol w:w="2352"/>
        <w:gridCol w:w="998"/>
        <w:gridCol w:w="1133"/>
        <w:gridCol w:w="1133"/>
        <w:gridCol w:w="1275"/>
        <w:gridCol w:w="1275"/>
        <w:gridCol w:w="3447"/>
      </w:tblGrid>
      <w:tr w:rsidR="0044737F" w:rsidRPr="00D85C84" w:rsidTr="00D41342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97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8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1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8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</w:p>
        </w:tc>
      </w:tr>
      <w:tr w:rsidR="0044737F" w:rsidRPr="00736FE0" w:rsidTr="00D41342">
        <w:trPr>
          <w:tblCellSpacing w:w="0" w:type="dxa"/>
        </w:trPr>
        <w:tc>
          <w:tcPr>
            <w:tcW w:w="1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37F" w:rsidRPr="00736FE0" w:rsidRDefault="0044737F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37F" w:rsidRPr="00736FE0" w:rsidRDefault="0044737F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37F" w:rsidRPr="00736FE0" w:rsidRDefault="0044737F" w:rsidP="0048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736FE0" w:rsidRDefault="0044737F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8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8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8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8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8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D9A" w:rsidRPr="00736FE0" w:rsidTr="00D41342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D9A" w:rsidRPr="00486F6A" w:rsidRDefault="00D77D9A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6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D9A" w:rsidRPr="0044737F" w:rsidRDefault="00D77D9A" w:rsidP="006E1D5D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44737F">
              <w:rPr>
                <w:rFonts w:eastAsia="Times New Roman"/>
                <w:color w:val="000000"/>
                <w:kern w:val="0"/>
              </w:rPr>
              <w:t xml:space="preserve">Формирование условий устойчивого развития доступной среды для инвалидов и других маломобильных групп населения в </w:t>
            </w:r>
            <w:proofErr w:type="spellStart"/>
            <w:r w:rsidRPr="0044737F">
              <w:rPr>
                <w:rFonts w:eastAsia="Times New Roman"/>
                <w:color w:val="000000"/>
                <w:kern w:val="0"/>
              </w:rPr>
              <w:t>Кетовском</w:t>
            </w:r>
            <w:proofErr w:type="spellEnd"/>
            <w:r w:rsidRPr="0044737F">
              <w:rPr>
                <w:rFonts w:eastAsia="Times New Roman"/>
                <w:color w:val="000000"/>
                <w:kern w:val="0"/>
              </w:rPr>
              <w:t xml:space="preserve"> районе:</w:t>
            </w:r>
          </w:p>
          <w:p w:rsidR="00D77D9A" w:rsidRPr="0044737F" w:rsidRDefault="00D77D9A" w:rsidP="006E1D5D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44737F">
              <w:rPr>
                <w:rFonts w:eastAsia="Times New Roman"/>
                <w:color w:val="000000"/>
                <w:kern w:val="0"/>
              </w:rPr>
              <w:t>-</w:t>
            </w:r>
            <w:r w:rsidRPr="0044737F">
              <w:rPr>
                <w:rFonts w:eastAsia="Times New Roman"/>
                <w:kern w:val="0"/>
              </w:rPr>
              <w:t> </w:t>
            </w:r>
            <w:r w:rsidRPr="0044737F">
              <w:rPr>
                <w:rFonts w:eastAsia="Times New Roman"/>
                <w:color w:val="000000"/>
                <w:kern w:val="0"/>
              </w:rPr>
              <w:t xml:space="preserve">обеспечение межведомственного взаимодействия и координации работ исполнительных органов государственной власти, органов </w:t>
            </w:r>
            <w:r w:rsidRPr="0044737F">
              <w:rPr>
                <w:rFonts w:eastAsia="Times New Roman"/>
                <w:color w:val="000000"/>
                <w:kern w:val="0"/>
              </w:rPr>
              <w:lastRenderedPageBreak/>
              <w:t xml:space="preserve">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proofErr w:type="spellStart"/>
            <w:r w:rsidRPr="0044737F">
              <w:rPr>
                <w:rFonts w:eastAsia="Times New Roman"/>
                <w:color w:val="000000"/>
                <w:kern w:val="0"/>
              </w:rPr>
              <w:t>Кетовскомрайоне</w:t>
            </w:r>
            <w:proofErr w:type="spellEnd"/>
            <w:r w:rsidRPr="0044737F">
              <w:rPr>
                <w:rFonts w:eastAsia="Times New Roman"/>
                <w:color w:val="000000"/>
                <w:kern w:val="0"/>
              </w:rPr>
              <w:t>;</w:t>
            </w:r>
          </w:p>
          <w:p w:rsidR="00D77D9A" w:rsidRPr="0044737F" w:rsidRDefault="00D77D9A" w:rsidP="006E1D5D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44737F">
              <w:rPr>
                <w:rFonts w:eastAsia="Times New Roman"/>
                <w:color w:val="000000"/>
                <w:kern w:val="0"/>
              </w:rPr>
              <w:t xml:space="preserve"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</w:t>
            </w:r>
            <w:proofErr w:type="spellStart"/>
            <w:r w:rsidRPr="0044737F">
              <w:rPr>
                <w:rFonts w:eastAsia="Times New Roman"/>
                <w:color w:val="000000"/>
                <w:kern w:val="0"/>
              </w:rPr>
              <w:t>Кетовском</w:t>
            </w:r>
            <w:proofErr w:type="spellEnd"/>
            <w:r w:rsidRPr="0044737F">
              <w:rPr>
                <w:rFonts w:eastAsia="Times New Roman"/>
                <w:color w:val="000000"/>
                <w:kern w:val="0"/>
              </w:rPr>
              <w:t xml:space="preserve"> районе с целью размещения в информационно-телекоммуникационной сети «Интернет»;</w:t>
            </w:r>
          </w:p>
          <w:p w:rsidR="00D77D9A" w:rsidRPr="0044737F" w:rsidRDefault="00D77D9A" w:rsidP="006E1D5D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44737F">
              <w:rPr>
                <w:rFonts w:eastAsia="Times New Roman"/>
                <w:color w:val="000000"/>
                <w:kern w:val="0"/>
              </w:rPr>
              <w:t xml:space="preserve">- формирование условий доступности приоритетных сферах жизнедеятельности </w:t>
            </w:r>
            <w:r w:rsidRPr="0044737F">
              <w:rPr>
                <w:rFonts w:eastAsia="Times New Roman"/>
                <w:color w:val="000000"/>
                <w:kern w:val="0"/>
              </w:rPr>
              <w:lastRenderedPageBreak/>
              <w:t>инвалидов и других маломобильных групп населения;</w:t>
            </w:r>
          </w:p>
          <w:p w:rsidR="00D77D9A" w:rsidRPr="0044737F" w:rsidRDefault="00D77D9A" w:rsidP="006E1D5D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44737F">
              <w:rPr>
                <w:rFonts w:eastAsia="Times New Roman"/>
                <w:color w:val="000000"/>
                <w:kern w:val="0"/>
              </w:rPr>
              <w:t>- увеличение числа инвалидов, обеспеченных техническими средствами реабилитации и услугами за счет бюджета Курганской области в рамках индивидуальной программы реабилитации;</w:t>
            </w:r>
          </w:p>
          <w:p w:rsidR="00D77D9A" w:rsidRPr="0044737F" w:rsidRDefault="00D77D9A" w:rsidP="006E1D5D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44737F">
              <w:rPr>
                <w:rFonts w:eastAsia="Times New Roman"/>
                <w:color w:val="000000"/>
                <w:kern w:val="0"/>
              </w:rPr>
              <w:t>- преодоление социальной разобщенности и «</w:t>
            </w:r>
            <w:proofErr w:type="spellStart"/>
            <w:r w:rsidRPr="0044737F">
              <w:rPr>
                <w:rFonts w:eastAsia="Times New Roman"/>
                <w:color w:val="000000"/>
                <w:kern w:val="0"/>
              </w:rPr>
              <w:t>отношенческих</w:t>
            </w:r>
            <w:proofErr w:type="spellEnd"/>
            <w:r w:rsidRPr="0044737F">
              <w:rPr>
                <w:rFonts w:eastAsia="Times New Roman"/>
                <w:color w:val="000000"/>
                <w:kern w:val="0"/>
              </w:rPr>
              <w:t>» барьеров в обществе;</w:t>
            </w:r>
          </w:p>
          <w:p w:rsidR="00D77D9A" w:rsidRPr="0044737F" w:rsidRDefault="00D77D9A" w:rsidP="006E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-увеличение числа инвалидов систематически занимающихся физической культурой и спортом до 23% к 2020 году.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D9A" w:rsidRPr="00F451A4" w:rsidRDefault="00D77D9A" w:rsidP="00486F6A">
            <w:pPr>
              <w:pStyle w:val="a4"/>
              <w:jc w:val="center"/>
              <w:rPr>
                <w:kern w:val="0"/>
              </w:rPr>
            </w:pPr>
            <w:r w:rsidRPr="00F451A4">
              <w:rPr>
                <w:kern w:val="0"/>
              </w:rPr>
              <w:lastRenderedPageBreak/>
              <w:t>Государственная программа Российской Федерации «Доступная среда» на 2011 – 2020 годы»;</w:t>
            </w:r>
          </w:p>
          <w:p w:rsidR="00D77D9A" w:rsidRPr="00F451A4" w:rsidRDefault="00D77D9A" w:rsidP="00486F6A">
            <w:pPr>
              <w:pStyle w:val="a4"/>
              <w:jc w:val="center"/>
              <w:rPr>
                <w:kern w:val="0"/>
              </w:rPr>
            </w:pPr>
          </w:p>
          <w:p w:rsidR="00D77D9A" w:rsidRPr="00F451A4" w:rsidRDefault="00D77D9A" w:rsidP="00486F6A">
            <w:pPr>
              <w:pStyle w:val="a4"/>
              <w:jc w:val="center"/>
            </w:pPr>
            <w:r w:rsidRPr="00F451A4">
              <w:t>Государственная программа Курганской области «Доступная среда для инвалидов»;</w:t>
            </w:r>
          </w:p>
          <w:p w:rsidR="00D77D9A" w:rsidRPr="00F451A4" w:rsidRDefault="00D77D9A" w:rsidP="00486F6A">
            <w:pPr>
              <w:pStyle w:val="a4"/>
              <w:jc w:val="center"/>
            </w:pPr>
          </w:p>
          <w:p w:rsidR="00D77D9A" w:rsidRPr="00F451A4" w:rsidRDefault="00D77D9A" w:rsidP="00486F6A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F451A4">
              <w:rPr>
                <w:rFonts w:eastAsia="Times New Roman"/>
                <w:kern w:val="0"/>
              </w:rPr>
              <w:t xml:space="preserve">Муниципальная </w:t>
            </w:r>
            <w:r w:rsidRPr="00F451A4">
              <w:rPr>
                <w:rFonts w:eastAsia="Times New Roman"/>
                <w:kern w:val="0"/>
              </w:rPr>
              <w:lastRenderedPageBreak/>
              <w:t xml:space="preserve">программа «Доступная среда для инвалидов на 2016-2020 годы в </w:t>
            </w:r>
            <w:proofErr w:type="spellStart"/>
            <w:r w:rsidRPr="00F451A4">
              <w:rPr>
                <w:rFonts w:eastAsia="Times New Roman"/>
                <w:kern w:val="0"/>
              </w:rPr>
              <w:t>Кетовском</w:t>
            </w:r>
            <w:proofErr w:type="spellEnd"/>
            <w:r w:rsidRPr="00F451A4">
              <w:rPr>
                <w:rFonts w:eastAsia="Times New Roman"/>
                <w:kern w:val="0"/>
              </w:rPr>
              <w:t xml:space="preserve"> районе».</w:t>
            </w:r>
          </w:p>
          <w:p w:rsidR="00D77D9A" w:rsidRPr="00736FE0" w:rsidRDefault="00D77D9A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D9A" w:rsidRPr="00D77D9A" w:rsidRDefault="00D77D9A" w:rsidP="00D13A07">
            <w:pPr>
              <w:pStyle w:val="western"/>
              <w:jc w:val="center"/>
              <w:rPr>
                <w:rFonts w:ascii="Times New Roman" w:hAnsi="Times New Roman" w:cs="Times New Roman"/>
              </w:rPr>
            </w:pPr>
            <w:r w:rsidRPr="00D77D9A">
              <w:rPr>
                <w:rFonts w:ascii="Times New Roman" w:hAnsi="Times New Roman" w:cs="Times New Roman"/>
              </w:rPr>
              <w:lastRenderedPageBreak/>
              <w:t>488,92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D9A" w:rsidRPr="00D77D9A" w:rsidRDefault="00D77D9A" w:rsidP="00D13A07">
            <w:pPr>
              <w:pStyle w:val="a3"/>
              <w:jc w:val="center"/>
            </w:pPr>
            <w:r w:rsidRPr="00D77D9A">
              <w:t>326,3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D9A" w:rsidRPr="00D77D9A" w:rsidRDefault="00D77D9A" w:rsidP="00D13A07">
            <w:pPr>
              <w:pStyle w:val="a3"/>
              <w:jc w:val="center"/>
            </w:pPr>
            <w:r w:rsidRPr="00D77D9A">
              <w:t>28,3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D9A" w:rsidRPr="00D77D9A" w:rsidRDefault="00D77D9A" w:rsidP="00D13A07">
            <w:pPr>
              <w:pStyle w:val="a3"/>
              <w:jc w:val="center"/>
            </w:pPr>
            <w:r w:rsidRPr="00D77D9A">
              <w:t>134,0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D9A" w:rsidRPr="00D77D9A" w:rsidRDefault="00D77D9A" w:rsidP="00D13A07">
            <w:pPr>
              <w:pStyle w:val="a3"/>
              <w:jc w:val="center"/>
            </w:pPr>
            <w:r w:rsidRPr="00D77D9A">
              <w:t>0,32</w:t>
            </w:r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D9A" w:rsidRPr="00D77D9A" w:rsidRDefault="00D77D9A" w:rsidP="00D13A07">
            <w:pPr>
              <w:pStyle w:val="western"/>
              <w:rPr>
                <w:rFonts w:ascii="Times New Roman" w:hAnsi="Times New Roman" w:cs="Times New Roman"/>
              </w:rPr>
            </w:pPr>
            <w:r w:rsidRPr="00D77D9A">
              <w:rPr>
                <w:rFonts w:ascii="Times New Roman" w:hAnsi="Times New Roman" w:cs="Times New Roman"/>
              </w:rPr>
              <w:t xml:space="preserve">Ведется единый   реестр инвалидов </w:t>
            </w:r>
            <w:proofErr w:type="spellStart"/>
            <w:r w:rsidRPr="00D77D9A">
              <w:rPr>
                <w:rFonts w:ascii="Times New Roman" w:hAnsi="Times New Roman" w:cs="Times New Roman"/>
              </w:rPr>
              <w:t>Кетовского</w:t>
            </w:r>
            <w:proofErr w:type="spellEnd"/>
            <w:r w:rsidRPr="00D77D9A">
              <w:rPr>
                <w:rFonts w:ascii="Times New Roman" w:hAnsi="Times New Roman" w:cs="Times New Roman"/>
              </w:rPr>
              <w:t xml:space="preserve"> района.</w:t>
            </w:r>
          </w:p>
          <w:p w:rsidR="00D77D9A" w:rsidRPr="00D77D9A" w:rsidRDefault="00262589" w:rsidP="00D13A07">
            <w:pPr>
              <w:pStyle w:val="a3"/>
              <w:jc w:val="both"/>
            </w:pPr>
            <w:r>
              <w:t>Е</w:t>
            </w:r>
            <w:r w:rsidRPr="00D77D9A">
              <w:t xml:space="preserve">жеквартальный </w:t>
            </w:r>
            <w:r>
              <w:t>в</w:t>
            </w:r>
            <w:r w:rsidR="00D77D9A" w:rsidRPr="00D77D9A">
              <w:t xml:space="preserve">едется учет детей-инвалидов от 0 до 18 лет, проживающих на территории </w:t>
            </w:r>
            <w:proofErr w:type="spellStart"/>
            <w:r w:rsidR="00D77D9A" w:rsidRPr="00D77D9A">
              <w:t>Кетовского</w:t>
            </w:r>
            <w:proofErr w:type="spellEnd"/>
            <w:r w:rsidR="00D77D9A" w:rsidRPr="00D77D9A">
              <w:t xml:space="preserve"> района. По состоянию на 01.01.2018г. в районе мерами социальной поддержки пользуются 113 ребенка-инвалида.</w:t>
            </w:r>
          </w:p>
          <w:p w:rsidR="00D77D9A" w:rsidRPr="00D77D9A" w:rsidRDefault="00D77D9A" w:rsidP="00D13A07">
            <w:pPr>
              <w:pStyle w:val="a3"/>
              <w:jc w:val="both"/>
            </w:pPr>
          </w:p>
          <w:p w:rsidR="00D77D9A" w:rsidRPr="00D77D9A" w:rsidRDefault="00D77D9A" w:rsidP="00D13A07">
            <w:pPr>
              <w:pStyle w:val="a3"/>
              <w:jc w:val="both"/>
            </w:pPr>
          </w:p>
          <w:p w:rsidR="00D77D9A" w:rsidRPr="00D77D9A" w:rsidRDefault="00D77D9A" w:rsidP="00D13A07">
            <w:pPr>
              <w:pStyle w:val="a3"/>
              <w:jc w:val="both"/>
            </w:pPr>
            <w:r w:rsidRPr="00D77D9A">
              <w:lastRenderedPageBreak/>
              <w:t>Внесенные на карту доступности сведения об  186 объектах, включенных в реестр приоритетных объектов социальной, транспортной, инженерной инфраструктуры в районе актуализированы за 2017 год.</w:t>
            </w:r>
          </w:p>
          <w:p w:rsidR="00D77D9A" w:rsidRPr="00D77D9A" w:rsidRDefault="00D77D9A" w:rsidP="00262589">
            <w:pPr>
              <w:pStyle w:val="a3"/>
              <w:jc w:val="both"/>
            </w:pPr>
            <w:proofErr w:type="gramStart"/>
            <w:r w:rsidRPr="00D77D9A">
              <w:t>В районе 58 официальных сайта организованы с учетом особых потребностей инвалидов по зрению («Версия для</w:t>
            </w:r>
            <w:r w:rsidR="00942ED4">
              <w:t xml:space="preserve"> </w:t>
            </w:r>
            <w:r w:rsidRPr="00D77D9A">
              <w:t>слабовидящих»),</w:t>
            </w:r>
            <w:r w:rsidR="00942ED4">
              <w:t xml:space="preserve"> </w:t>
            </w:r>
            <w:r w:rsidRPr="00D77D9A">
              <w:t>из них  образовательные учреждения  - 49</w:t>
            </w:r>
            <w:proofErr w:type="gramEnd"/>
          </w:p>
          <w:p w:rsidR="00D77D9A" w:rsidRPr="00D77D9A" w:rsidRDefault="00D77D9A" w:rsidP="00D13A07">
            <w:pPr>
              <w:pStyle w:val="western"/>
              <w:spacing w:after="284" w:afterAutospacing="0"/>
              <w:rPr>
                <w:rFonts w:ascii="Times New Roman" w:hAnsi="Times New Roman" w:cs="Times New Roman"/>
              </w:rPr>
            </w:pPr>
            <w:r w:rsidRPr="00D77D9A">
              <w:rPr>
                <w:rFonts w:ascii="Times New Roman" w:hAnsi="Times New Roman" w:cs="Times New Roman"/>
              </w:rPr>
              <w:t>органы муниципальной власти – 3</w:t>
            </w:r>
          </w:p>
          <w:p w:rsidR="00D77D9A" w:rsidRPr="00D77D9A" w:rsidRDefault="00D77D9A" w:rsidP="00D13A07">
            <w:pPr>
              <w:pStyle w:val="western"/>
              <w:spacing w:after="284" w:afterAutospacing="0"/>
              <w:rPr>
                <w:rFonts w:ascii="Times New Roman" w:hAnsi="Times New Roman" w:cs="Times New Roman"/>
              </w:rPr>
            </w:pPr>
            <w:r w:rsidRPr="00D77D9A">
              <w:rPr>
                <w:rFonts w:ascii="Times New Roman" w:hAnsi="Times New Roman" w:cs="Times New Roman"/>
              </w:rPr>
              <w:t>медицинские учреждения – 1</w:t>
            </w:r>
          </w:p>
          <w:p w:rsidR="00D77D9A" w:rsidRPr="00D77D9A" w:rsidRDefault="00D77D9A" w:rsidP="00D13A07">
            <w:pPr>
              <w:pStyle w:val="western"/>
              <w:spacing w:after="284" w:afterAutospacing="0"/>
              <w:rPr>
                <w:rFonts w:ascii="Times New Roman" w:hAnsi="Times New Roman" w:cs="Times New Roman"/>
              </w:rPr>
            </w:pPr>
            <w:r w:rsidRPr="00D77D9A">
              <w:rPr>
                <w:rFonts w:ascii="Times New Roman" w:hAnsi="Times New Roman" w:cs="Times New Roman"/>
              </w:rPr>
              <w:t>музыкальные школы - 5</w:t>
            </w:r>
          </w:p>
          <w:p w:rsidR="00D77D9A" w:rsidRPr="00D77D9A" w:rsidRDefault="00D77D9A" w:rsidP="00D13A07">
            <w:pPr>
              <w:pStyle w:val="a3"/>
              <w:jc w:val="both"/>
            </w:pPr>
            <w:r w:rsidRPr="00D77D9A">
              <w:t xml:space="preserve">Обеспечена доступность Введенской сельской библиотеки для инвалидов: установлен пандус, отремонтировано крыльцо, обустроена входная группа, установлены поручни внутри помещения, установлено </w:t>
            </w:r>
            <w:r w:rsidRPr="00D77D9A">
              <w:lastRenderedPageBreak/>
              <w:t>световое табло.</w:t>
            </w:r>
          </w:p>
          <w:p w:rsidR="00D77D9A" w:rsidRPr="00D77D9A" w:rsidRDefault="00D77D9A" w:rsidP="00D13A07">
            <w:pPr>
              <w:pStyle w:val="a3"/>
              <w:jc w:val="both"/>
            </w:pPr>
            <w:r w:rsidRPr="00D77D9A">
              <w:t>В ГБУ «</w:t>
            </w:r>
            <w:proofErr w:type="spellStart"/>
            <w:r w:rsidRPr="00D77D9A">
              <w:t>Кетовская</w:t>
            </w:r>
            <w:proofErr w:type="spellEnd"/>
            <w:r w:rsidRPr="00D77D9A">
              <w:t xml:space="preserve"> ЦРБ» обновлены сигнальные маркировки</w:t>
            </w:r>
          </w:p>
          <w:p w:rsidR="00D77D9A" w:rsidRPr="00D77D9A" w:rsidRDefault="00D77D9A" w:rsidP="00D13A07">
            <w:pPr>
              <w:pStyle w:val="western"/>
              <w:rPr>
                <w:rFonts w:ascii="Times New Roman" w:hAnsi="Times New Roman" w:cs="Times New Roman"/>
              </w:rPr>
            </w:pPr>
          </w:p>
          <w:p w:rsidR="00D77D9A" w:rsidRPr="00D77D9A" w:rsidRDefault="00D77D9A" w:rsidP="00D13A07">
            <w:pPr>
              <w:pStyle w:val="western"/>
              <w:rPr>
                <w:rFonts w:ascii="Times New Roman" w:hAnsi="Times New Roman" w:cs="Times New Roman"/>
              </w:rPr>
            </w:pPr>
            <w:r w:rsidRPr="00D77D9A">
              <w:rPr>
                <w:rFonts w:ascii="Times New Roman" w:hAnsi="Times New Roman" w:cs="Times New Roman"/>
              </w:rPr>
              <w:t>14 сельских библиотек осуществляют обслуживание на дому:</w:t>
            </w:r>
          </w:p>
          <w:p w:rsidR="00D77D9A" w:rsidRPr="00D77D9A" w:rsidRDefault="00D77D9A" w:rsidP="00D13A07">
            <w:pPr>
              <w:pStyle w:val="western"/>
              <w:rPr>
                <w:rFonts w:ascii="Times New Roman" w:hAnsi="Times New Roman" w:cs="Times New Roman"/>
              </w:rPr>
            </w:pPr>
            <w:r w:rsidRPr="00D77D9A">
              <w:rPr>
                <w:rFonts w:ascii="Times New Roman" w:hAnsi="Times New Roman" w:cs="Times New Roman"/>
              </w:rPr>
              <w:t>34 человек обслуживаются на дому,</w:t>
            </w:r>
            <w:r w:rsidR="00942ED4">
              <w:rPr>
                <w:rFonts w:ascii="Times New Roman" w:hAnsi="Times New Roman" w:cs="Times New Roman"/>
              </w:rPr>
              <w:t xml:space="preserve"> </w:t>
            </w:r>
            <w:r w:rsidRPr="00D77D9A">
              <w:rPr>
                <w:rFonts w:ascii="Times New Roman" w:hAnsi="Times New Roman" w:cs="Times New Roman"/>
              </w:rPr>
              <w:t>256 посещений.</w:t>
            </w:r>
          </w:p>
          <w:p w:rsidR="00D77D9A" w:rsidRPr="00D77D9A" w:rsidRDefault="00D77D9A" w:rsidP="00D13A07">
            <w:pPr>
              <w:pStyle w:val="western"/>
              <w:rPr>
                <w:rFonts w:ascii="Times New Roman" w:hAnsi="Times New Roman" w:cs="Times New Roman"/>
              </w:rPr>
            </w:pPr>
            <w:r w:rsidRPr="00D77D9A">
              <w:rPr>
                <w:rFonts w:ascii="Times New Roman" w:hAnsi="Times New Roman" w:cs="Times New Roman"/>
              </w:rPr>
              <w:t xml:space="preserve">ГБУ «КЦСОН по </w:t>
            </w:r>
            <w:proofErr w:type="spellStart"/>
            <w:r w:rsidRPr="00D77D9A">
              <w:rPr>
                <w:rFonts w:ascii="Times New Roman" w:hAnsi="Times New Roman" w:cs="Times New Roman"/>
              </w:rPr>
              <w:t>Кетовскому</w:t>
            </w:r>
            <w:proofErr w:type="spellEnd"/>
            <w:r w:rsidRPr="00D77D9A">
              <w:rPr>
                <w:rFonts w:ascii="Times New Roman" w:hAnsi="Times New Roman" w:cs="Times New Roman"/>
              </w:rPr>
              <w:t xml:space="preserve"> району» в 2017 году социальной технологией «Социальный туризм» обслужены 35 человек, которые </w:t>
            </w:r>
            <w:proofErr w:type="gramStart"/>
            <w:r w:rsidRPr="00D77D9A">
              <w:rPr>
                <w:rFonts w:ascii="Times New Roman" w:hAnsi="Times New Roman" w:cs="Times New Roman"/>
              </w:rPr>
              <w:t>получили 163 услуги Проведены</w:t>
            </w:r>
            <w:proofErr w:type="gramEnd"/>
            <w:r w:rsidRPr="00D77D9A">
              <w:rPr>
                <w:rFonts w:ascii="Times New Roman" w:hAnsi="Times New Roman" w:cs="Times New Roman"/>
              </w:rPr>
              <w:t xml:space="preserve"> обследования в рамках социального патронажа у </w:t>
            </w:r>
            <w:r w:rsidR="00942ED4">
              <w:rPr>
                <w:rFonts w:ascii="Times New Roman" w:hAnsi="Times New Roman" w:cs="Times New Roman"/>
              </w:rPr>
              <w:t xml:space="preserve"> </w:t>
            </w:r>
            <w:r w:rsidRPr="00D77D9A">
              <w:rPr>
                <w:rFonts w:ascii="Times New Roman" w:hAnsi="Times New Roman" w:cs="Times New Roman"/>
              </w:rPr>
              <w:t>974 инвалидов</w:t>
            </w:r>
            <w:r w:rsidR="00942ED4">
              <w:rPr>
                <w:rFonts w:ascii="Times New Roman" w:hAnsi="Times New Roman" w:cs="Times New Roman"/>
              </w:rPr>
              <w:t>.</w:t>
            </w:r>
          </w:p>
        </w:tc>
      </w:tr>
    </w:tbl>
    <w:p w:rsidR="0044737F" w:rsidRDefault="0044737F" w:rsidP="00F620AB">
      <w:pPr>
        <w:rPr>
          <w:rFonts w:ascii="Times New Roman" w:hAnsi="Times New Roman" w:cs="Times New Roman"/>
          <w:sz w:val="24"/>
          <w:szCs w:val="24"/>
        </w:rPr>
      </w:pPr>
    </w:p>
    <w:p w:rsidR="000A02D3" w:rsidRPr="00A12D00" w:rsidRDefault="000A02D3" w:rsidP="000A02D3">
      <w:pPr>
        <w:pStyle w:val="a4"/>
        <w:ind w:left="720"/>
        <w:jc w:val="both"/>
        <w:rPr>
          <w:b/>
        </w:rPr>
      </w:pPr>
      <w:r w:rsidRPr="00A12D00">
        <w:rPr>
          <w:b/>
        </w:rPr>
        <w:t>8. Развитие промышленности</w:t>
      </w:r>
    </w:p>
    <w:p w:rsidR="000A02D3" w:rsidRDefault="000A02D3" w:rsidP="000A02D3">
      <w:pPr>
        <w:pStyle w:val="a4"/>
        <w:jc w:val="both"/>
        <w:rPr>
          <w:b/>
        </w:rPr>
      </w:pPr>
    </w:p>
    <w:p w:rsidR="000A02D3" w:rsidRPr="00F451A4" w:rsidRDefault="000A02D3" w:rsidP="000A02D3">
      <w:pPr>
        <w:pStyle w:val="a4"/>
        <w:jc w:val="both"/>
      </w:pPr>
      <w:r w:rsidRPr="00F451A4">
        <w:rPr>
          <w:b/>
        </w:rPr>
        <w:t>Задачи:</w:t>
      </w:r>
      <w:r w:rsidRPr="00F451A4">
        <w:rPr>
          <w:color w:val="000000"/>
        </w:rPr>
        <w:t xml:space="preserve"> Содействие формированию современного высокотехнологичного и эффективного, динамично функционирующего промышленного комплекса района, ориентированного на интенсивный и инновационный пути развития и способного удовлетворить потребности района и </w:t>
      </w:r>
      <w:r w:rsidRPr="00F451A4">
        <w:rPr>
          <w:color w:val="000000"/>
        </w:rPr>
        <w:lastRenderedPageBreak/>
        <w:t>области в основных видах конкурентоспособной продукции</w:t>
      </w:r>
    </w:p>
    <w:p w:rsidR="000A02D3" w:rsidRDefault="000A02D3" w:rsidP="00F620AB">
      <w:pPr>
        <w:rPr>
          <w:rFonts w:ascii="Times New Roman" w:hAnsi="Times New Roman" w:cs="Times New Roman"/>
          <w:b/>
          <w:sz w:val="24"/>
          <w:szCs w:val="24"/>
        </w:rPr>
      </w:pPr>
      <w:r w:rsidRPr="000A02D3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3524"/>
        <w:gridCol w:w="1610"/>
        <w:gridCol w:w="2052"/>
        <w:gridCol w:w="1905"/>
        <w:gridCol w:w="2346"/>
        <w:gridCol w:w="2789"/>
      </w:tblGrid>
      <w:tr w:rsidR="000A02D3" w:rsidRPr="00736FE0" w:rsidTr="000A02D3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442C09" w:rsidRDefault="000A02D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4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442C09" w:rsidRDefault="000A02D3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442C09" w:rsidRDefault="000A02D3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442C09" w:rsidRDefault="000A02D3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442C09" w:rsidRDefault="000A02D3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0A02D3" w:rsidRPr="00736FE0" w:rsidTr="000A02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2D3" w:rsidRPr="00736FE0" w:rsidRDefault="000A02D3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2D3" w:rsidRPr="00736FE0" w:rsidRDefault="000A02D3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2D3" w:rsidRPr="00736FE0" w:rsidRDefault="000A02D3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0A02D3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0A02D3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0A02D3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0A02D3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2D3" w:rsidRPr="00736FE0" w:rsidTr="000A02D3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0A02D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F451A4" w:rsidRDefault="000A02D3" w:rsidP="00D402A5">
            <w:pPr>
              <w:pStyle w:val="a4"/>
              <w:jc w:val="both"/>
            </w:pPr>
            <w:r w:rsidRPr="00F451A4">
              <w:t>Индекс промышленного производства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F451A4" w:rsidRDefault="000A02D3" w:rsidP="009C1658">
            <w:pPr>
              <w:pStyle w:val="a4"/>
              <w:jc w:val="center"/>
            </w:pPr>
            <w:proofErr w:type="gramStart"/>
            <w:r w:rsidRPr="00F451A4">
              <w:t>в</w:t>
            </w:r>
            <w:proofErr w:type="gramEnd"/>
            <w:r w:rsidRPr="00F451A4">
              <w:t xml:space="preserve"> % </w:t>
            </w:r>
            <w:proofErr w:type="gramStart"/>
            <w:r w:rsidRPr="00F451A4">
              <w:t>к</w:t>
            </w:r>
            <w:proofErr w:type="gramEnd"/>
            <w:r w:rsidRPr="00F451A4">
              <w:t xml:space="preserve"> предыдущему году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0A02D3" w:rsidP="000A02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9749F7" w:rsidP="000A02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9749F7" w:rsidP="000A02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0A02D3" w:rsidP="002810AB">
            <w:pPr>
              <w:pStyle w:val="a4"/>
              <w:jc w:val="both"/>
              <w:rPr>
                <w:rFonts w:eastAsia="Times New Roman"/>
              </w:rPr>
            </w:pPr>
            <w:r w:rsidRPr="00F451A4">
              <w:t xml:space="preserve">Отдел экономики, торговли, труда и инвестиций Администрации </w:t>
            </w:r>
            <w:proofErr w:type="spellStart"/>
            <w:r w:rsidRPr="00F451A4">
              <w:t>Кетовского</w:t>
            </w:r>
            <w:proofErr w:type="spellEnd"/>
            <w:r w:rsidRPr="00F451A4">
              <w:t xml:space="preserve"> района.</w:t>
            </w:r>
          </w:p>
        </w:tc>
      </w:tr>
    </w:tbl>
    <w:p w:rsidR="000A02D3" w:rsidRPr="000A02D3" w:rsidRDefault="000A02D3" w:rsidP="00F620AB">
      <w:pPr>
        <w:rPr>
          <w:rFonts w:ascii="Times New Roman" w:hAnsi="Times New Roman" w:cs="Times New Roman"/>
          <w:sz w:val="24"/>
          <w:szCs w:val="24"/>
        </w:rPr>
      </w:pPr>
    </w:p>
    <w:p w:rsidR="00565B82" w:rsidRPr="00F451A4" w:rsidRDefault="00565B82" w:rsidP="00565B82">
      <w:pPr>
        <w:pStyle w:val="a4"/>
        <w:ind w:firstLine="706"/>
        <w:jc w:val="both"/>
        <w:rPr>
          <w:b/>
        </w:rPr>
      </w:pPr>
      <w:r w:rsidRPr="00F451A4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3"/>
        <w:gridCol w:w="2612"/>
        <w:gridCol w:w="2760"/>
        <w:gridCol w:w="874"/>
        <w:gridCol w:w="1136"/>
        <w:gridCol w:w="1275"/>
        <w:gridCol w:w="1133"/>
        <w:gridCol w:w="1275"/>
        <w:gridCol w:w="3162"/>
      </w:tblGrid>
      <w:tr w:rsidR="00565B82" w:rsidRPr="00736FE0" w:rsidTr="002810AB">
        <w:trPr>
          <w:tblCellSpacing w:w="0" w:type="dxa"/>
        </w:trPr>
        <w:tc>
          <w:tcPr>
            <w:tcW w:w="1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565B82" w:rsidRDefault="00565B8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5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65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9C16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93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93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Объемы и источники финансирования (тыс</w:t>
            </w:r>
            <w:proofErr w:type="gramStart"/>
            <w:r w:rsidRPr="00736FE0">
              <w:rPr>
                <w:rFonts w:ascii="Arial" w:eastAsia="Times New Roman" w:hAnsi="Arial" w:cs="Arial"/>
                <w:b/>
                <w:bCs/>
              </w:rPr>
              <w:t>.р</w:t>
            </w:r>
            <w:proofErr w:type="gramEnd"/>
            <w:r w:rsidRPr="00736FE0">
              <w:rPr>
                <w:rFonts w:ascii="Arial" w:eastAsia="Times New Roman" w:hAnsi="Arial" w:cs="Arial"/>
                <w:b/>
                <w:bCs/>
              </w:rPr>
              <w:t>уб.)</w:t>
            </w:r>
          </w:p>
        </w:tc>
        <w:tc>
          <w:tcPr>
            <w:tcW w:w="107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Результат реализации мероприятия</w:t>
            </w:r>
          </w:p>
        </w:tc>
      </w:tr>
      <w:tr w:rsidR="00565B82" w:rsidRPr="00736FE0" w:rsidTr="002810AB">
        <w:trPr>
          <w:tblCellSpacing w:w="0" w:type="dxa"/>
        </w:trPr>
        <w:tc>
          <w:tcPr>
            <w:tcW w:w="1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B82" w:rsidRPr="00565B82" w:rsidRDefault="00565B82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B82" w:rsidRPr="00736FE0" w:rsidRDefault="00565B82" w:rsidP="0056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B82" w:rsidRPr="00736FE0" w:rsidRDefault="00565B82" w:rsidP="0048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096" w:rsidRPr="00736FE0" w:rsidTr="002810AB">
        <w:trPr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565B82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5B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F451A4" w:rsidRDefault="00837096" w:rsidP="00565B82">
            <w:pPr>
              <w:pStyle w:val="a4"/>
              <w:jc w:val="both"/>
            </w:pPr>
            <w:r w:rsidRPr="00F451A4">
              <w:rPr>
                <w:color w:val="000000"/>
              </w:rPr>
              <w:t>Реализация мероприятий государственной программы Курганской области «Развитие промышленности и повышение её конкурентоспособности на 2015-2018 гг.».</w:t>
            </w:r>
          </w:p>
        </w:tc>
        <w:tc>
          <w:tcPr>
            <w:tcW w:w="9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37096" w:rsidRPr="00F451A4" w:rsidRDefault="00837096" w:rsidP="00486F6A">
            <w:pPr>
              <w:pStyle w:val="a4"/>
              <w:jc w:val="center"/>
            </w:pPr>
            <w:r w:rsidRPr="00F451A4">
              <w:t xml:space="preserve">Государственная программа Курганской области «Развитие промышленности и повышение </w:t>
            </w:r>
            <w:r>
              <w:t xml:space="preserve">её конкурентоспособности на </w:t>
            </w:r>
            <w:r w:rsidRPr="00355F9B">
              <w:t>2014</w:t>
            </w:r>
            <w:r w:rsidRPr="00F451A4">
              <w:t xml:space="preserve"> – 2018 гг.»;</w:t>
            </w:r>
          </w:p>
          <w:p w:rsidR="00837096" w:rsidRPr="00F451A4" w:rsidRDefault="00837096" w:rsidP="00486F6A">
            <w:pPr>
              <w:pStyle w:val="a4"/>
              <w:jc w:val="center"/>
            </w:pPr>
          </w:p>
          <w:p w:rsidR="00837096" w:rsidRPr="00F451A4" w:rsidRDefault="00837096" w:rsidP="00486F6A">
            <w:pPr>
              <w:pStyle w:val="a4"/>
              <w:jc w:val="center"/>
            </w:pPr>
          </w:p>
          <w:p w:rsidR="00837096" w:rsidRPr="00F451A4" w:rsidRDefault="00837096" w:rsidP="00486F6A">
            <w:pPr>
              <w:pStyle w:val="a4"/>
              <w:jc w:val="center"/>
            </w:pPr>
            <w:r w:rsidRPr="00F451A4">
              <w:t xml:space="preserve">Программа </w:t>
            </w:r>
            <w:r w:rsidRPr="00F451A4">
              <w:rPr>
                <w:color w:val="000000"/>
              </w:rPr>
              <w:lastRenderedPageBreak/>
              <w:t>комплексного</w:t>
            </w:r>
            <w:r w:rsidR="002810AB">
              <w:rPr>
                <w:color w:val="000000"/>
              </w:rPr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="002810AB">
              <w:rPr>
                <w:color w:val="000000"/>
              </w:rPr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="002810AB">
              <w:rPr>
                <w:color w:val="000000"/>
              </w:rPr>
              <w:t xml:space="preserve"> </w:t>
            </w:r>
            <w:proofErr w:type="spellStart"/>
            <w:r w:rsidRPr="00F451A4">
              <w:rPr>
                <w:color w:val="000000"/>
              </w:rPr>
              <w:t>Кетовский</w:t>
            </w:r>
            <w:proofErr w:type="spellEnd"/>
            <w:r w:rsidRPr="00F451A4">
              <w:rPr>
                <w:color w:val="000000"/>
              </w:rPr>
              <w:t xml:space="preserve"> район</w:t>
            </w:r>
            <w:r w:rsidR="002810AB">
              <w:rPr>
                <w:color w:val="000000"/>
              </w:rPr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  <w:p w:rsidR="00837096" w:rsidRPr="00736FE0" w:rsidRDefault="00837096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6763BF" w:rsidRDefault="00263395" w:rsidP="0026339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Реализуются мероприятия </w:t>
            </w:r>
            <w:r w:rsidRPr="0067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программы Курганской области «Развитие промышленности и повышение её конкурентоспособности на 2015-2018 гг.».</w:t>
            </w:r>
          </w:p>
        </w:tc>
      </w:tr>
      <w:tr w:rsidR="00837096" w:rsidRPr="00736FE0" w:rsidTr="002810AB">
        <w:trPr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565B82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F451A4" w:rsidRDefault="00837096" w:rsidP="00565B82">
            <w:pPr>
              <w:pStyle w:val="a4"/>
              <w:jc w:val="both"/>
            </w:pPr>
            <w:r w:rsidRPr="00F451A4">
              <w:rPr>
                <w:color w:val="000000"/>
              </w:rPr>
              <w:t xml:space="preserve">Системный </w:t>
            </w:r>
            <w:r w:rsidRPr="00F451A4">
              <w:rPr>
                <w:color w:val="000000"/>
              </w:rPr>
              <w:lastRenderedPageBreak/>
              <w:t>мониторинг деятельности промышленных предприятий, организация совещаний и «круглых столов» с руководителями промышленных предприятий.</w:t>
            </w:r>
          </w:p>
        </w:tc>
        <w:tc>
          <w:tcPr>
            <w:tcW w:w="937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392AA0" w:rsidRDefault="00263395" w:rsidP="00840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системный </w:t>
            </w:r>
            <w:r w:rsidRPr="0039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 деятельности промышленных предприятий.</w:t>
            </w:r>
            <w:r w:rsidR="0028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январь - декабрь 2017</w:t>
            </w:r>
            <w:r w:rsidR="000C665B" w:rsidRPr="00392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 отгружено продукции на </w:t>
            </w:r>
            <w:r w:rsidR="00C538A8" w:rsidRPr="00C53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1698,5</w:t>
            </w:r>
            <w:r w:rsidR="000C665B" w:rsidRPr="00392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млн. руб., в действующих ценах, </w:t>
            </w:r>
            <w:r w:rsidR="00C53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</w:t>
            </w:r>
            <w:r w:rsidR="000C665B" w:rsidRPr="00392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соответствующему периоду прошлого года на </w:t>
            </w:r>
            <w:r w:rsidR="00C538A8">
              <w:rPr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  <w:r w:rsidR="000C665B" w:rsidRPr="00392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%. </w:t>
            </w:r>
            <w:r w:rsidR="007C2C6F" w:rsidRPr="0022722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</w:t>
            </w:r>
            <w:proofErr w:type="spellStart"/>
            <w:r w:rsidR="007C2C6F" w:rsidRPr="00227229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7C2C6F" w:rsidRPr="00227229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представлена 115 предприятиями, из них 8 крупных и средних. </w:t>
            </w:r>
          </w:p>
        </w:tc>
      </w:tr>
      <w:tr w:rsidR="00837096" w:rsidRPr="00736FE0" w:rsidTr="002810AB">
        <w:trPr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565B82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F451A4" w:rsidRDefault="00837096" w:rsidP="00565B82">
            <w:pPr>
              <w:pStyle w:val="a4"/>
              <w:jc w:val="both"/>
            </w:pPr>
            <w:r w:rsidRPr="00F451A4">
              <w:rPr>
                <w:color w:val="000000"/>
              </w:rPr>
              <w:t>Проведение разъяснительной работы направленной на подготовку населения к занятию собственным бизнесом.</w:t>
            </w:r>
          </w:p>
        </w:tc>
        <w:tc>
          <w:tcPr>
            <w:tcW w:w="937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D06467" w:rsidRDefault="00D06467" w:rsidP="00D0646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Проводятся разъяснительные </w:t>
            </w:r>
            <w:r w:rsidRPr="00D0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39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подготовку населения к занятию собственным бизнесом</w:t>
            </w:r>
            <w:r w:rsidR="00811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</w:t>
            </w:r>
            <w:r w:rsidR="00B5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еобходимые материалы</w:t>
            </w:r>
            <w:r w:rsidR="00FD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организации бизнеса</w:t>
            </w:r>
            <w:r w:rsidR="00B5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размещены на официальном сайте Администрации </w:t>
            </w:r>
            <w:proofErr w:type="spellStart"/>
            <w:r w:rsidR="00B5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="00B5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="00BF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7096" w:rsidRPr="00736FE0" w:rsidTr="002810AB">
        <w:trPr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565B82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F451A4" w:rsidRDefault="00837096" w:rsidP="00565B82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 xml:space="preserve">Создание условий для устойчивого роста промышленного производства (формирование и предоставление земельных участков, </w:t>
            </w:r>
            <w:r w:rsidRPr="00F451A4">
              <w:rPr>
                <w:color w:val="000000"/>
              </w:rPr>
              <w:lastRenderedPageBreak/>
              <w:t>сдача в аренду или продажа в собственность помещений находящиеся в муниципальной собственности для организации или расширения промышленного производства).</w:t>
            </w:r>
          </w:p>
        </w:tc>
        <w:tc>
          <w:tcPr>
            <w:tcW w:w="937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37096" w:rsidRPr="00736FE0" w:rsidRDefault="00837096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353" w:rsidRPr="00C21353" w:rsidRDefault="00D06467" w:rsidP="00C2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Создаются условия </w:t>
            </w:r>
            <w:r w:rsidRPr="00C2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 роста промышленного производства</w:t>
            </w:r>
            <w:r w:rsidR="003D605F" w:rsidRPr="00C21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21353" w:rsidRPr="00C21353">
              <w:rPr>
                <w:rFonts w:ascii="Times New Roman" w:hAnsi="Times New Roman" w:cs="Times New Roman"/>
                <w:sz w:val="24"/>
                <w:szCs w:val="24"/>
              </w:rPr>
              <w:t xml:space="preserve">Основу промышленного комплекса составляют предприятия, основными видами, </w:t>
            </w:r>
            <w:r w:rsidR="00C21353" w:rsidRPr="00C21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которых являются обрабатывающие производства. Их доля  в общем объеме отгруженных товаров собственного производства составляет более 70%.  </w:t>
            </w:r>
          </w:p>
          <w:p w:rsidR="00C21353" w:rsidRPr="00C21353" w:rsidRDefault="00C21353" w:rsidP="00C213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«Обрабатывающее производство» включает в себя производство мяса и мясопродуктов, молочных продуктов, растительного масла, муки, крупы, производство древесины, деревянных строительных конструкций и столярных изделий, производство готовых металлических изделий, производство товарного бетона и изделий из бетона, производство готовых текстильных изделий, производство обуви и прочие производства.</w:t>
            </w:r>
          </w:p>
          <w:p w:rsidR="00837096" w:rsidRPr="00C21353" w:rsidRDefault="00C21353" w:rsidP="00C213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53">
              <w:rPr>
                <w:rFonts w:ascii="Times New Roman" w:hAnsi="Times New Roman" w:cs="Times New Roman"/>
                <w:sz w:val="24"/>
                <w:szCs w:val="24"/>
              </w:rPr>
              <w:t xml:space="preserve">Ключевую роль в промышленности </w:t>
            </w:r>
            <w:proofErr w:type="spellStart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C21353">
              <w:rPr>
                <w:rFonts w:ascii="Times New Roman" w:hAnsi="Times New Roman" w:cs="Times New Roman"/>
                <w:sz w:val="24"/>
                <w:szCs w:val="24"/>
              </w:rPr>
              <w:t xml:space="preserve">  района играют крупные и средние предприятия, на их долю приходится  более 70% объёма отгруженных </w:t>
            </w:r>
            <w:r w:rsidRPr="00C21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товаров.  </w:t>
            </w:r>
          </w:p>
        </w:tc>
      </w:tr>
      <w:tr w:rsidR="00837096" w:rsidRPr="00736FE0" w:rsidTr="002810AB">
        <w:trPr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565B82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F451A4" w:rsidRDefault="00837096" w:rsidP="00565B82">
            <w:pPr>
              <w:pStyle w:val="a4"/>
              <w:jc w:val="both"/>
            </w:pPr>
            <w:r w:rsidRPr="00F451A4">
              <w:rPr>
                <w:color w:val="000000"/>
              </w:rPr>
              <w:t>Содействие участию промышленного сектора в государственных и областных программах.</w:t>
            </w:r>
          </w:p>
        </w:tc>
        <w:tc>
          <w:tcPr>
            <w:tcW w:w="93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D06467" w:rsidRDefault="00D06467" w:rsidP="00D0646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содействие </w:t>
            </w:r>
            <w:r w:rsidRPr="00D0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участию промышленного сектора в государственных и областных программах</w:t>
            </w:r>
          </w:p>
        </w:tc>
      </w:tr>
    </w:tbl>
    <w:p w:rsidR="000A02D3" w:rsidRDefault="000A02D3" w:rsidP="00F620AB">
      <w:pPr>
        <w:rPr>
          <w:rFonts w:ascii="Times New Roman" w:hAnsi="Times New Roman" w:cs="Times New Roman"/>
          <w:sz w:val="24"/>
          <w:szCs w:val="24"/>
        </w:rPr>
      </w:pPr>
    </w:p>
    <w:p w:rsidR="003E4FEC" w:rsidRPr="00713061" w:rsidRDefault="003E4FEC" w:rsidP="003E4FEC">
      <w:pPr>
        <w:pStyle w:val="a4"/>
        <w:ind w:left="720"/>
        <w:jc w:val="both"/>
        <w:rPr>
          <w:b/>
          <w:color w:val="000000" w:themeColor="text1"/>
        </w:rPr>
      </w:pPr>
      <w:r w:rsidRPr="00713061">
        <w:rPr>
          <w:b/>
          <w:color w:val="000000" w:themeColor="text1"/>
        </w:rPr>
        <w:t>9. Развитие агропромышленного комплекса</w:t>
      </w:r>
    </w:p>
    <w:p w:rsidR="003E4FEC" w:rsidRPr="00713061" w:rsidRDefault="003E4FEC" w:rsidP="003E4FEC">
      <w:pPr>
        <w:pStyle w:val="a4"/>
        <w:ind w:left="720"/>
        <w:jc w:val="both"/>
        <w:rPr>
          <w:b/>
          <w:color w:val="000000" w:themeColor="text1"/>
        </w:rPr>
      </w:pPr>
    </w:p>
    <w:p w:rsidR="003E4FEC" w:rsidRPr="00F451A4" w:rsidRDefault="003E4FEC" w:rsidP="003E4FEC">
      <w:pPr>
        <w:pStyle w:val="a4"/>
        <w:jc w:val="both"/>
      </w:pPr>
      <w:r w:rsidRPr="00F451A4">
        <w:rPr>
          <w:b/>
        </w:rPr>
        <w:t>Задачи:</w:t>
      </w:r>
      <w:r w:rsidR="004A4ACC">
        <w:rPr>
          <w:b/>
        </w:rPr>
        <w:t xml:space="preserve"> </w:t>
      </w:r>
      <w:proofErr w:type="gramStart"/>
      <w:r w:rsidRPr="00F451A4">
        <w:rPr>
          <w:color w:val="000000"/>
        </w:rPr>
        <w:t>Улучшение жилищных условий сельского населения, увеличение объемов производства с/х продукции, повышение уровня рентабельности производства с/х продукции, повышение конкурентоспособности продукции и увеличение её производства, улучшение социально-экономического положения на селе, повышение занятости населения, рост его доходов, закрепление кадров, укрепление демографического потенциала села, улучшение качества выпускаемой продукции, у</w:t>
      </w:r>
      <w:r w:rsidRPr="00F451A4">
        <w:t xml:space="preserve">величение переработки мяса </w:t>
      </w:r>
      <w:r w:rsidRPr="00F451A4">
        <w:rPr>
          <w:color w:val="000000"/>
        </w:rPr>
        <w:t>скота и птицы.</w:t>
      </w:r>
      <w:proofErr w:type="gramEnd"/>
    </w:p>
    <w:p w:rsidR="003E4FEC" w:rsidRPr="00F451A4" w:rsidRDefault="003E4FEC" w:rsidP="003E4FEC">
      <w:pPr>
        <w:pStyle w:val="a4"/>
        <w:ind w:left="720"/>
        <w:jc w:val="both"/>
        <w:rPr>
          <w:b/>
        </w:rPr>
      </w:pPr>
    </w:p>
    <w:p w:rsidR="003E4FEC" w:rsidRPr="00700303" w:rsidRDefault="003E4FEC" w:rsidP="003E4FEC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303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3524"/>
        <w:gridCol w:w="1610"/>
        <w:gridCol w:w="2052"/>
        <w:gridCol w:w="1905"/>
        <w:gridCol w:w="2346"/>
        <w:gridCol w:w="2788"/>
      </w:tblGrid>
      <w:tr w:rsidR="003E4FEC" w:rsidRPr="0032123E" w:rsidTr="00286B2C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Значение целевых показателей </w:t>
            </w:r>
          </w:p>
        </w:tc>
        <w:tc>
          <w:tcPr>
            <w:tcW w:w="9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E4FEC" w:rsidRPr="0032123E" w:rsidTr="00286B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FEC" w:rsidRPr="0032123E" w:rsidRDefault="003E4FEC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FEC" w:rsidRPr="0032123E" w:rsidRDefault="003E4FEC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FEC" w:rsidRPr="0032123E" w:rsidRDefault="003E4FEC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851" w:rsidRPr="0032123E" w:rsidTr="00286B2C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286B2C" w:rsidRDefault="00287851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6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286B2C" w:rsidRDefault="00287851" w:rsidP="00D402A5">
            <w:pPr>
              <w:pStyle w:val="a3"/>
              <w:spacing w:line="15" w:lineRule="atLeast"/>
              <w:ind w:left="57"/>
              <w:jc w:val="both"/>
            </w:pPr>
            <w:r w:rsidRPr="00286B2C">
              <w:t xml:space="preserve">Число </w:t>
            </w:r>
            <w:proofErr w:type="gramStart"/>
            <w:r w:rsidRPr="00286B2C">
              <w:t>прибыльных</w:t>
            </w:r>
            <w:proofErr w:type="gramEnd"/>
            <w:r w:rsidRPr="00286B2C">
              <w:t xml:space="preserve"> СХП</w:t>
            </w:r>
          </w:p>
          <w:p w:rsidR="00287851" w:rsidRPr="00286B2C" w:rsidRDefault="00287851" w:rsidP="00D402A5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286B2C" w:rsidRDefault="00287851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506606" w:rsidRDefault="00287851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287851" w:rsidRDefault="00287851" w:rsidP="003716EF">
            <w:pPr>
              <w:pStyle w:val="3"/>
              <w:rPr>
                <w:szCs w:val="24"/>
              </w:rPr>
            </w:pPr>
            <w:r w:rsidRPr="00287851">
              <w:rPr>
                <w:szCs w:val="24"/>
              </w:rPr>
              <w:t>10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32123E" w:rsidRDefault="00287851" w:rsidP="00713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713061" w:rsidRDefault="00287851" w:rsidP="00980F54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 и развития сельских территорий</w:t>
            </w:r>
          </w:p>
        </w:tc>
      </w:tr>
      <w:tr w:rsidR="00287851" w:rsidRPr="00736FE0" w:rsidTr="00286B2C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286B2C" w:rsidRDefault="00287851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286B2C" w:rsidRDefault="00287851" w:rsidP="00D402A5">
            <w:pPr>
              <w:spacing w:before="100" w:beforeAutospacing="1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2C">
              <w:rPr>
                <w:rFonts w:ascii="Times New Roman" w:hAnsi="Times New Roman" w:cs="Times New Roman"/>
                <w:sz w:val="24"/>
                <w:szCs w:val="24"/>
              </w:rPr>
              <w:t>Доля обрабатываемой пашни в общей площади пашни район</w:t>
            </w:r>
          </w:p>
          <w:p w:rsidR="00287851" w:rsidRPr="00286B2C" w:rsidRDefault="00287851" w:rsidP="00D402A5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286B2C" w:rsidRDefault="00287851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506606" w:rsidRDefault="00287851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96,2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287851" w:rsidRDefault="00287851" w:rsidP="003716EF">
            <w:pPr>
              <w:pStyle w:val="3"/>
              <w:rPr>
                <w:szCs w:val="24"/>
              </w:rPr>
            </w:pPr>
            <w:r w:rsidRPr="00287851">
              <w:rPr>
                <w:szCs w:val="24"/>
              </w:rPr>
              <w:t>98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736FE0" w:rsidRDefault="00287851" w:rsidP="00713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Default="00287851">
            <w:r w:rsidRPr="002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 и развития сельских территорий</w:t>
            </w:r>
          </w:p>
        </w:tc>
      </w:tr>
      <w:tr w:rsidR="00287851" w:rsidRPr="00736FE0" w:rsidTr="00286B2C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286B2C" w:rsidRDefault="00287851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286B2C" w:rsidRDefault="00287851" w:rsidP="00D402A5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bCs/>
                <w:iCs/>
                <w:sz w:val="24"/>
              </w:rPr>
              <w:t>Площадь используемой пашни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286B2C" w:rsidRDefault="00287851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287851" w:rsidRDefault="00287851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87851">
              <w:rPr>
                <w:rFonts w:ascii="Times New Roman" w:hAnsi="Times New Roman"/>
                <w:sz w:val="24"/>
              </w:rPr>
              <w:t>86798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287851" w:rsidRDefault="008701B2" w:rsidP="003716EF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86798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Pr="00736FE0" w:rsidRDefault="008701B2" w:rsidP="00713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851" w:rsidRDefault="00287851">
            <w:r w:rsidRPr="002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сельского </w:t>
            </w:r>
            <w:r w:rsidRPr="002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 и развития сельских территорий</w:t>
            </w:r>
          </w:p>
        </w:tc>
      </w:tr>
      <w:tr w:rsidR="00287851" w:rsidRPr="00736FE0" w:rsidTr="00286B2C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851" w:rsidRPr="00286B2C" w:rsidRDefault="00287851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851" w:rsidRPr="00286B2C" w:rsidRDefault="00287851" w:rsidP="00D402A5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bCs/>
                <w:iCs/>
                <w:sz w:val="24"/>
              </w:rPr>
              <w:t>Удельный вес элитных семян  в общей площади посева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851" w:rsidRPr="00286B2C" w:rsidRDefault="00287851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851" w:rsidRPr="00506606" w:rsidRDefault="00287851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506606"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,2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851" w:rsidRPr="00287851" w:rsidRDefault="00287851" w:rsidP="003716EF">
            <w:pPr>
              <w:pStyle w:val="3"/>
              <w:rPr>
                <w:szCs w:val="24"/>
              </w:rPr>
            </w:pPr>
            <w:r w:rsidRPr="00287851">
              <w:rPr>
                <w:szCs w:val="24"/>
              </w:rPr>
              <w:t>23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851" w:rsidRPr="00736FE0" w:rsidRDefault="00287851" w:rsidP="00713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851" w:rsidRDefault="00287851" w:rsidP="008E0973">
            <w:pPr>
              <w:spacing w:line="240" w:lineRule="auto"/>
            </w:pPr>
            <w:r w:rsidRPr="002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 и развития сельских территорий</w:t>
            </w:r>
          </w:p>
        </w:tc>
      </w:tr>
      <w:tr w:rsidR="00287851" w:rsidRPr="00736FE0" w:rsidTr="00286B2C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851" w:rsidRPr="00286B2C" w:rsidRDefault="00287851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851" w:rsidRPr="00286B2C" w:rsidRDefault="00287851" w:rsidP="00D402A5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sz w:val="24"/>
              </w:rPr>
              <w:t>Объем внесения минеральных удобрений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851" w:rsidRPr="00286B2C" w:rsidRDefault="00287851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sz w:val="24"/>
              </w:rPr>
              <w:t>кг</w:t>
            </w:r>
            <w:proofErr w:type="gramStart"/>
            <w:r w:rsidRPr="00286B2C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286B2C">
              <w:rPr>
                <w:rFonts w:ascii="Times New Roman" w:hAnsi="Times New Roman"/>
                <w:sz w:val="24"/>
              </w:rPr>
              <w:t>.в. на 1 га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851" w:rsidRPr="00506606" w:rsidRDefault="00287851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18,1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851" w:rsidRPr="00287851" w:rsidRDefault="00287851" w:rsidP="003716EF">
            <w:pPr>
              <w:pStyle w:val="3"/>
              <w:rPr>
                <w:szCs w:val="24"/>
              </w:rPr>
            </w:pPr>
            <w:r w:rsidRPr="00287851">
              <w:rPr>
                <w:szCs w:val="24"/>
              </w:rPr>
              <w:t>14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851" w:rsidRPr="00736FE0" w:rsidRDefault="00287851" w:rsidP="00713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851" w:rsidRDefault="00287851" w:rsidP="008E0973">
            <w:pPr>
              <w:spacing w:line="240" w:lineRule="auto"/>
            </w:pPr>
            <w:r w:rsidRPr="002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 и развития сельских территорий</w:t>
            </w:r>
          </w:p>
        </w:tc>
      </w:tr>
    </w:tbl>
    <w:p w:rsidR="003E4FEC" w:rsidRDefault="003E4FEC" w:rsidP="00F620AB">
      <w:pPr>
        <w:rPr>
          <w:rFonts w:ascii="Times New Roman" w:hAnsi="Times New Roman" w:cs="Times New Roman"/>
          <w:sz w:val="24"/>
          <w:szCs w:val="24"/>
        </w:rPr>
      </w:pPr>
    </w:p>
    <w:p w:rsidR="00506606" w:rsidRDefault="00506606" w:rsidP="00506606">
      <w:pPr>
        <w:pStyle w:val="a4"/>
        <w:ind w:firstLine="706"/>
        <w:jc w:val="both"/>
        <w:rPr>
          <w:b/>
        </w:rPr>
      </w:pPr>
      <w:r w:rsidRPr="00771F7C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894"/>
        <w:gridCol w:w="2093"/>
        <w:gridCol w:w="1278"/>
        <w:gridCol w:w="1133"/>
        <w:gridCol w:w="1133"/>
        <w:gridCol w:w="992"/>
        <w:gridCol w:w="992"/>
        <w:gridCol w:w="3730"/>
      </w:tblGrid>
      <w:tr w:rsidR="00C84830" w:rsidRPr="00736FE0" w:rsidTr="00077A04">
        <w:trPr>
          <w:tblCellSpacing w:w="0" w:type="dxa"/>
        </w:trPr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6FE0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736FE0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9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7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C84830" w:rsidRDefault="00C84830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87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Объемы и источники финансирования (тыс.руб.)</w:t>
            </w:r>
          </w:p>
        </w:tc>
        <w:tc>
          <w:tcPr>
            <w:tcW w:w="12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Результат реализации мероприятия</w:t>
            </w:r>
          </w:p>
        </w:tc>
      </w:tr>
      <w:tr w:rsidR="00077A04" w:rsidRPr="00736FE0" w:rsidTr="00077A04">
        <w:trPr>
          <w:tblCellSpacing w:w="0" w:type="dxa"/>
        </w:trPr>
        <w:tc>
          <w:tcPr>
            <w:tcW w:w="1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830" w:rsidRPr="00736FE0" w:rsidRDefault="00C84830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830" w:rsidRPr="00736FE0" w:rsidRDefault="00C84830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830" w:rsidRPr="00C84830" w:rsidRDefault="00C84830" w:rsidP="0048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A04" w:rsidRPr="00736FE0" w:rsidTr="00077A04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1B2" w:rsidRPr="00C84830" w:rsidRDefault="008701B2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1B2" w:rsidRPr="00C84830" w:rsidRDefault="008701B2" w:rsidP="005458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Устойчивое развитие сельских территорий.</w:t>
            </w:r>
          </w:p>
          <w:p w:rsidR="008701B2" w:rsidRPr="00C84830" w:rsidRDefault="008701B2" w:rsidP="005458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1B2" w:rsidRPr="00C84830" w:rsidRDefault="008701B2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1B2" w:rsidRPr="00C84830" w:rsidRDefault="008701B2" w:rsidP="00486F6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«Устойчивое развитие сельских территорий </w:t>
            </w:r>
            <w:proofErr w:type="spellStart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на 2014-2017 годы и на период до 2020 года»</w:t>
            </w:r>
          </w:p>
          <w:p w:rsidR="008701B2" w:rsidRPr="00C84830" w:rsidRDefault="008701B2" w:rsidP="00486F6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1B2" w:rsidRPr="008701B2" w:rsidRDefault="008701B2" w:rsidP="008701B2">
            <w:pPr>
              <w:jc w:val="center"/>
              <w:rPr>
                <w:rFonts w:ascii="Times New Roman" w:hAnsi="Times New Roman" w:cs="Times New Roman"/>
              </w:rPr>
            </w:pPr>
            <w:r w:rsidRPr="008701B2">
              <w:rPr>
                <w:rFonts w:ascii="Times New Roman" w:hAnsi="Times New Roman" w:cs="Times New Roman"/>
              </w:rPr>
              <w:lastRenderedPageBreak/>
              <w:t>63999,94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1B2" w:rsidRPr="008701B2" w:rsidRDefault="008701B2" w:rsidP="008701B2">
            <w:pPr>
              <w:jc w:val="center"/>
              <w:rPr>
                <w:rFonts w:ascii="Times New Roman" w:hAnsi="Times New Roman" w:cs="Times New Roman"/>
              </w:rPr>
            </w:pPr>
            <w:r w:rsidRPr="008701B2">
              <w:rPr>
                <w:rFonts w:ascii="Times New Roman" w:hAnsi="Times New Roman" w:cs="Times New Roman"/>
              </w:rPr>
              <w:t>31486,2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1B2" w:rsidRPr="008701B2" w:rsidRDefault="008701B2" w:rsidP="008701B2">
            <w:pPr>
              <w:jc w:val="center"/>
              <w:rPr>
                <w:rFonts w:ascii="Times New Roman" w:hAnsi="Times New Roman" w:cs="Times New Roman"/>
              </w:rPr>
            </w:pPr>
            <w:r w:rsidRPr="008701B2">
              <w:rPr>
                <w:rFonts w:ascii="Times New Roman" w:hAnsi="Times New Roman" w:cs="Times New Roman"/>
              </w:rPr>
              <w:t>30499,8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1B2" w:rsidRPr="008701B2" w:rsidRDefault="008701B2" w:rsidP="008701B2">
            <w:pPr>
              <w:jc w:val="center"/>
              <w:rPr>
                <w:rFonts w:ascii="Times New Roman" w:hAnsi="Times New Roman" w:cs="Times New Roman"/>
              </w:rPr>
            </w:pPr>
            <w:r w:rsidRPr="008701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1B2" w:rsidRPr="008701B2" w:rsidRDefault="008701B2" w:rsidP="008701B2">
            <w:pPr>
              <w:jc w:val="center"/>
              <w:rPr>
                <w:rFonts w:ascii="Times New Roman" w:hAnsi="Times New Roman" w:cs="Times New Roman"/>
              </w:rPr>
            </w:pPr>
            <w:r w:rsidRPr="008701B2"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01B2" w:rsidRPr="00AE71E1" w:rsidRDefault="008701B2" w:rsidP="00AE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71E1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Улучшили жилищные условия 4 семьи,</w:t>
            </w:r>
            <w:r w:rsidRPr="00A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уровня инженерного обустройства сельских поселений водой, в</w:t>
            </w:r>
            <w:r w:rsidR="0007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едено 18,1 км водопровода  </w:t>
            </w:r>
            <w:proofErr w:type="gramStart"/>
            <w:r w:rsidRPr="00A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Кетово</w:t>
            </w:r>
            <w:proofErr w:type="spellEnd"/>
          </w:p>
        </w:tc>
      </w:tr>
      <w:tr w:rsidR="00077A04" w:rsidRPr="00736FE0" w:rsidTr="00077A04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C84830" w:rsidRDefault="004C5AEC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C84830" w:rsidRDefault="004C5AEC" w:rsidP="006C32B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Развитие агропромышленного комплекса в </w:t>
            </w:r>
            <w:proofErr w:type="spellStart"/>
            <w:r w:rsidRPr="00C848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Кетовском</w:t>
            </w:r>
            <w:proofErr w:type="spellEnd"/>
            <w:r w:rsidRPr="00C848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районе.</w:t>
            </w:r>
          </w:p>
          <w:p w:rsidR="004C5AEC" w:rsidRPr="00C84830" w:rsidRDefault="004C5AEC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C84830" w:rsidRDefault="004C5AEC" w:rsidP="00486F6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Кетовском</w:t>
            </w:r>
            <w:proofErr w:type="spellEnd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2013 -2020 годы»</w:t>
            </w:r>
          </w:p>
          <w:p w:rsidR="004C5AEC" w:rsidRPr="00C84830" w:rsidRDefault="004C5AEC" w:rsidP="00486F6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736FE0" w:rsidRDefault="004C5AE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736FE0" w:rsidRDefault="004C5AE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736FE0" w:rsidRDefault="004C5AE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736FE0" w:rsidRDefault="004C5AE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736FE0" w:rsidRDefault="004C5AE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8C6" w:rsidRPr="000C4B34" w:rsidRDefault="001F08C6" w:rsidP="001F0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4">
              <w:rPr>
                <w:rFonts w:ascii="Times New Roman" w:hAnsi="Times New Roman" w:cs="Times New Roman"/>
                <w:sz w:val="24"/>
                <w:szCs w:val="24"/>
              </w:rPr>
              <w:t>АПК района  включает 15 сельхозпредприятий различных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 собственности, 54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Ф)Х, 20</w:t>
            </w:r>
            <w:r w:rsidRPr="000C4B34">
              <w:rPr>
                <w:rFonts w:ascii="Times New Roman" w:hAnsi="Times New Roman" w:cs="Times New Roman"/>
                <w:sz w:val="24"/>
                <w:szCs w:val="24"/>
              </w:rPr>
              <w:t xml:space="preserve">160 личных подсобных хозяйств  населения. </w:t>
            </w:r>
          </w:p>
          <w:p w:rsidR="001F08C6" w:rsidRPr="000C4B34" w:rsidRDefault="001F08C6" w:rsidP="001F08C6">
            <w:pPr>
              <w:pStyle w:val="a3"/>
              <w:spacing w:before="0" w:beforeAutospacing="0" w:after="0"/>
              <w:jc w:val="both"/>
            </w:pPr>
            <w:proofErr w:type="gramStart"/>
            <w:r w:rsidRPr="00C673E9">
              <w:t>В  2017  году посевная площадь составила  69 448,4 га, ярового сева – 62 367,4 га, в том  числе зерновых</w:t>
            </w:r>
            <w:r w:rsidRPr="000C4B34">
              <w:t xml:space="preserve"> и зернобобовых культур  52 413,6 г</w:t>
            </w:r>
            <w:r w:rsidR="00077A04">
              <w:t>а, картофеля 3 060 га, овощей 1</w:t>
            </w:r>
            <w:r w:rsidRPr="000C4B34">
              <w:t>365 га,  масличных культур  4 695 га, из них рапса – 1 651 га,  подсолнечника – 2 160 га, льна-884 га,  кормовых культур (включая кукурузу на корм) –7 914 га.</w:t>
            </w:r>
            <w:proofErr w:type="gramEnd"/>
          </w:p>
          <w:p w:rsidR="001F08C6" w:rsidRDefault="001F08C6" w:rsidP="001F0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4">
              <w:rPr>
                <w:rFonts w:ascii="Times New Roman" w:hAnsi="Times New Roman" w:cs="Times New Roman"/>
                <w:sz w:val="24"/>
                <w:szCs w:val="24"/>
              </w:rPr>
              <w:t xml:space="preserve">Намолочено 119453,35 т зерна в бункерном весе  или 103,5 %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году</w:t>
            </w:r>
            <w:r w:rsidRPr="000C4B34">
              <w:rPr>
                <w:rFonts w:ascii="Times New Roman" w:hAnsi="Times New Roman" w:cs="Times New Roman"/>
                <w:sz w:val="24"/>
                <w:szCs w:val="24"/>
              </w:rPr>
              <w:t>, урожайность составила 22,8 ц/га. По ресурсосберегающим технологиям возделывается более 50 % посевов зерновых культур. Засыпано 100% семян. Ведется работа по внедрению новых перспективных сортов сельскохозяйственных культур.</w:t>
            </w:r>
          </w:p>
          <w:p w:rsidR="004C5AEC" w:rsidRPr="000E6B36" w:rsidRDefault="001F08C6" w:rsidP="00077A04">
            <w:pPr>
              <w:spacing w:after="0" w:line="240" w:lineRule="auto"/>
              <w:jc w:val="both"/>
            </w:pPr>
            <w:r w:rsidRPr="000C4B3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68 757,8 т картофеля или  117,2 %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году</w:t>
            </w:r>
            <w:r w:rsidRPr="000C4B34">
              <w:rPr>
                <w:rFonts w:ascii="Times New Roman" w:hAnsi="Times New Roman" w:cs="Times New Roman"/>
                <w:sz w:val="24"/>
                <w:szCs w:val="24"/>
              </w:rPr>
              <w:t xml:space="preserve">  при урожайности  224,7 ц/га, овощей 48 989,4 т.  при урожайности  358,8 ц/га. </w:t>
            </w:r>
          </w:p>
        </w:tc>
      </w:tr>
      <w:tr w:rsidR="00077A04" w:rsidRPr="00736FE0" w:rsidTr="00077A04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C84830" w:rsidRDefault="005D601A" w:rsidP="0054586B">
            <w:pPr>
              <w:pStyle w:val="a3"/>
              <w:jc w:val="both"/>
            </w:pPr>
            <w:r w:rsidRPr="00C84830">
              <w:rPr>
                <w:bCs/>
                <w:iCs/>
              </w:rPr>
              <w:t>Увеличение производства сельскохозяйственной продукции.</w:t>
            </w:r>
          </w:p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C84830" w:rsidRDefault="005D601A" w:rsidP="008809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Кетовском</w:t>
            </w:r>
            <w:proofErr w:type="spellEnd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2013 -2020 годы»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0E6B36" w:rsidRDefault="00A36927" w:rsidP="00381A88">
            <w:pPr>
              <w:spacing w:line="240" w:lineRule="auto"/>
              <w:ind w:right="-23"/>
              <w:jc w:val="both"/>
              <w:rPr>
                <w:rFonts w:ascii="Calibri" w:eastAsia="Times New Roman" w:hAnsi="Calibri" w:cs="Times New Roman"/>
              </w:rPr>
            </w:pPr>
            <w:r w:rsidRPr="000C4B34">
              <w:rPr>
                <w:rFonts w:ascii="Times New Roman" w:hAnsi="Times New Roman" w:cs="Times New Roman"/>
                <w:sz w:val="24"/>
                <w:szCs w:val="24"/>
              </w:rPr>
              <w:t>Производством животноводческой продукции в районе занимаются 5 предприятий, в их числе птицефабрика ЗАО «Агрофирма «</w:t>
            </w:r>
            <w:proofErr w:type="spellStart"/>
            <w:r w:rsidRPr="000C4B34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0C4B34">
              <w:rPr>
                <w:rFonts w:ascii="Times New Roman" w:hAnsi="Times New Roman" w:cs="Times New Roman"/>
                <w:sz w:val="24"/>
                <w:szCs w:val="24"/>
              </w:rPr>
              <w:t>», племенное хозяйство СПК «</w:t>
            </w:r>
            <w:proofErr w:type="spellStart"/>
            <w:r w:rsidRPr="000C4B34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0C4B34">
              <w:rPr>
                <w:rFonts w:ascii="Times New Roman" w:hAnsi="Times New Roman" w:cs="Times New Roman"/>
                <w:sz w:val="24"/>
                <w:szCs w:val="24"/>
              </w:rPr>
              <w:t xml:space="preserve"> «Разлив», товарное молочное предприятие СПК «Юбилейный», 2 свиноводческих комплекса - ООО «Курганское» и ООО «Курганский свиноводческий комплекс», а также 15 </w:t>
            </w:r>
            <w:proofErr w:type="gramStart"/>
            <w:r w:rsidRPr="000C4B3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C4B34">
              <w:rPr>
                <w:rFonts w:ascii="Times New Roman" w:hAnsi="Times New Roman" w:cs="Times New Roman"/>
                <w:sz w:val="24"/>
                <w:szCs w:val="24"/>
              </w:rPr>
              <w:t>Ф)Х.</w:t>
            </w:r>
          </w:p>
        </w:tc>
      </w:tr>
      <w:tr w:rsidR="00077A04" w:rsidRPr="00736FE0" w:rsidTr="00077A04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pStyle w:val="a3"/>
              <w:jc w:val="both"/>
            </w:pPr>
            <w:r w:rsidRPr="00C84830">
              <w:rPr>
                <w:bCs/>
                <w:iCs/>
              </w:rPr>
              <w:t>Эффективное использование земли.</w:t>
            </w:r>
          </w:p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8809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Кетовском</w:t>
            </w:r>
            <w:proofErr w:type="spellEnd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2013 -2020 годы»</w:t>
            </w:r>
          </w:p>
          <w:p w:rsidR="005D601A" w:rsidRPr="00C84830" w:rsidRDefault="005D601A" w:rsidP="00880977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D73EF" w:rsidRDefault="007D73EF" w:rsidP="00E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обрабатываемой по </w:t>
            </w:r>
            <w:r w:rsidRPr="007D7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ресурсосберегающим технологиям </w:t>
            </w:r>
            <w:r w:rsidRPr="007D73EF">
              <w:rPr>
                <w:rFonts w:ascii="Times New Roman" w:eastAsia="Times New Roman" w:hAnsi="Times New Roman" w:cs="Times New Roman"/>
                <w:sz w:val="24"/>
                <w:szCs w:val="24"/>
              </w:rPr>
              <w:t>пашни</w:t>
            </w:r>
            <w:r w:rsidR="003C4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61B7B" w:rsidRPr="000C4B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сельхозугодий в районе на 01.01.2018 </w:t>
            </w:r>
            <w:r w:rsidR="00E61B7B">
              <w:rPr>
                <w:rFonts w:ascii="Times New Roman" w:hAnsi="Times New Roman" w:cs="Times New Roman"/>
                <w:sz w:val="24"/>
                <w:szCs w:val="24"/>
              </w:rPr>
              <w:t xml:space="preserve">г. составила </w:t>
            </w:r>
            <w:r w:rsidR="00E61B7B" w:rsidRPr="000C4B34">
              <w:rPr>
                <w:rFonts w:ascii="Times New Roman" w:hAnsi="Times New Roman" w:cs="Times New Roman"/>
                <w:sz w:val="24"/>
                <w:szCs w:val="24"/>
              </w:rPr>
              <w:t>130835 га, в т.ч. пашня – 91142 га, из них 4344 га передано в пользование г. Кургану, использовалось в районе 86798 га.</w:t>
            </w:r>
          </w:p>
        </w:tc>
      </w:tr>
      <w:tr w:rsidR="00077A04" w:rsidRPr="00736FE0" w:rsidTr="00077A04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31A" w:rsidRPr="00C84830" w:rsidRDefault="006443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31A" w:rsidRPr="00C84830" w:rsidRDefault="0064431A" w:rsidP="0054586B">
            <w:pPr>
              <w:pStyle w:val="a3"/>
              <w:jc w:val="both"/>
            </w:pPr>
            <w:r w:rsidRPr="00C84830">
              <w:rPr>
                <w:bCs/>
                <w:iCs/>
              </w:rPr>
              <w:t xml:space="preserve">Развитие </w:t>
            </w:r>
            <w:proofErr w:type="gramStart"/>
            <w:r w:rsidRPr="00C84830">
              <w:rPr>
                <w:bCs/>
                <w:iCs/>
              </w:rPr>
              <w:t>приоритетных</w:t>
            </w:r>
            <w:proofErr w:type="gramEnd"/>
            <w:r w:rsidR="00F30526">
              <w:rPr>
                <w:bCs/>
                <w:iCs/>
              </w:rPr>
              <w:t xml:space="preserve"> </w:t>
            </w:r>
            <w:proofErr w:type="spellStart"/>
            <w:r w:rsidR="00F30526">
              <w:rPr>
                <w:bCs/>
                <w:iCs/>
              </w:rPr>
              <w:t>подотра</w:t>
            </w:r>
            <w:r w:rsidRPr="00C84830">
              <w:rPr>
                <w:bCs/>
                <w:iCs/>
              </w:rPr>
              <w:t>слей</w:t>
            </w:r>
            <w:proofErr w:type="spellEnd"/>
            <w:r w:rsidRPr="00C84830">
              <w:rPr>
                <w:bCs/>
                <w:iCs/>
              </w:rPr>
              <w:t xml:space="preserve"> сельского хозяйства.</w:t>
            </w:r>
          </w:p>
          <w:p w:rsidR="0064431A" w:rsidRPr="00C84830" w:rsidRDefault="006443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31A" w:rsidRPr="00C84830" w:rsidRDefault="0064431A" w:rsidP="002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Кетовском</w:t>
            </w:r>
            <w:proofErr w:type="spellEnd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2013 -2020 годы»</w:t>
            </w:r>
          </w:p>
          <w:p w:rsidR="0064431A" w:rsidRPr="00C84830" w:rsidRDefault="0064431A" w:rsidP="00486F6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31A" w:rsidRPr="00736FE0" w:rsidRDefault="006443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31A" w:rsidRPr="00736FE0" w:rsidRDefault="006443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31A" w:rsidRPr="00736FE0" w:rsidRDefault="006443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31A" w:rsidRPr="00736FE0" w:rsidRDefault="006443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31A" w:rsidRPr="00736FE0" w:rsidRDefault="006443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31A" w:rsidRPr="0064431A" w:rsidRDefault="0064431A" w:rsidP="00F3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инвестиционной привлекательности и конкурентоспособности отрасли за </w:t>
            </w:r>
            <w:r w:rsidRPr="006443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счет строительства, реконструкции и модернизации комплексов и ферм по </w:t>
            </w:r>
            <w:r w:rsidRPr="00644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производству молока на базе совр</w:t>
            </w:r>
            <w:r w:rsidR="00DC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еменных технологических решений. Снижение </w:t>
            </w:r>
            <w:r w:rsidRPr="0064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себестоимости производства мяса </w:t>
            </w:r>
            <w:r w:rsidRPr="00644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увеличение </w:t>
            </w:r>
            <w:r w:rsidRPr="006443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удельного веса высококачественного </w:t>
            </w:r>
            <w:r w:rsidRPr="0064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мяса говядины на основе выращивания </w:t>
            </w:r>
            <w:r w:rsidRPr="006443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поголовья скота специализированных </w:t>
            </w:r>
            <w:r w:rsidRPr="0064431A">
              <w:rPr>
                <w:rFonts w:ascii="Times New Roman" w:eastAsia="Times New Roman" w:hAnsi="Times New Roman" w:cs="Times New Roman"/>
                <w:sz w:val="24"/>
                <w:szCs w:val="24"/>
              </w:rPr>
              <w:t>мясных пород</w:t>
            </w:r>
            <w:r w:rsidR="00DC2A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43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Повышение конкурентоспособности </w:t>
            </w:r>
            <w:r w:rsidRPr="0064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отрасли, увеличение производства </w:t>
            </w:r>
            <w:proofErr w:type="gramStart"/>
            <w:r w:rsidRPr="0064431A">
              <w:rPr>
                <w:rFonts w:ascii="Times New Roman" w:eastAsia="Times New Roman" w:hAnsi="Times New Roman" w:cs="Times New Roman"/>
                <w:sz w:val="24"/>
                <w:szCs w:val="24"/>
              </w:rPr>
              <w:t>мяса свинины</w:t>
            </w:r>
            <w:proofErr w:type="gramEnd"/>
            <w:r w:rsidRPr="00644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A04" w:rsidRPr="00736FE0" w:rsidTr="00077A04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переработки сельскохозяйственной продукции.</w:t>
            </w:r>
          </w:p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0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Кетовском</w:t>
            </w:r>
            <w:proofErr w:type="spellEnd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2013 -2020 годы»</w:t>
            </w:r>
          </w:p>
          <w:p w:rsidR="005D601A" w:rsidRPr="00C84830" w:rsidRDefault="005D601A" w:rsidP="00486F6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1B36C2" w:rsidRDefault="00823B00" w:rsidP="00DC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4B34">
              <w:rPr>
                <w:rFonts w:ascii="Times New Roman" w:hAnsi="Times New Roman" w:cs="Times New Roman"/>
                <w:sz w:val="24"/>
                <w:szCs w:val="24"/>
              </w:rPr>
              <w:t>Переработкой сельхозпродукции занимаются 27 сельхозпредприятий, в которых  33 цеха: 1 цех по переработке молока, 13 цехов по переработке мяса, 7 пекарен, 4 мельницы, производятся</w:t>
            </w:r>
            <w:r w:rsidR="00DC2A50" w:rsidRPr="000C4B34">
              <w:rPr>
                <w:rFonts w:ascii="Times New Roman" w:hAnsi="Times New Roman" w:cs="Times New Roman"/>
                <w:sz w:val="24"/>
                <w:szCs w:val="24"/>
              </w:rPr>
              <w:t xml:space="preserve"> копчености</w:t>
            </w:r>
            <w:r w:rsidR="00DC2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4B34">
              <w:rPr>
                <w:rFonts w:ascii="Times New Roman" w:hAnsi="Times New Roman" w:cs="Times New Roman"/>
                <w:sz w:val="24"/>
                <w:szCs w:val="24"/>
              </w:rPr>
              <w:t xml:space="preserve"> мясные полуфабрикаты,</w:t>
            </w:r>
            <w:r w:rsidR="00DC2A50" w:rsidRPr="000C4B34">
              <w:rPr>
                <w:rFonts w:ascii="Times New Roman" w:hAnsi="Times New Roman" w:cs="Times New Roman"/>
                <w:sz w:val="24"/>
                <w:szCs w:val="24"/>
              </w:rPr>
              <w:t xml:space="preserve"> крупы</w:t>
            </w:r>
            <w:r w:rsidR="00DC2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4B34">
              <w:rPr>
                <w:rFonts w:ascii="Times New Roman" w:hAnsi="Times New Roman" w:cs="Times New Roman"/>
                <w:sz w:val="24"/>
                <w:szCs w:val="24"/>
              </w:rPr>
              <w:t xml:space="preserve"> молочные продукты, подсолнечное масло, макароны, рыба, овощные консервы.</w:t>
            </w:r>
            <w:proofErr w:type="gramEnd"/>
            <w:r w:rsidRPr="000C4B34">
              <w:rPr>
                <w:rFonts w:ascii="Times New Roman" w:hAnsi="Times New Roman" w:cs="Times New Roman"/>
                <w:sz w:val="24"/>
                <w:szCs w:val="24"/>
              </w:rPr>
              <w:t xml:space="preserve"> Объем переработки  за 2017 год составил  34239 тыс. тонн на сумму 1630534,7 млн. руб., или 106,3 %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году</w:t>
            </w:r>
            <w:r w:rsidRPr="000C4B3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077A04" w:rsidRPr="00736FE0" w:rsidTr="00077A04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Достижение финансовой устойчивости сельского хозяйства.</w:t>
            </w:r>
          </w:p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EB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Кетовском</w:t>
            </w:r>
            <w:proofErr w:type="spellEnd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2013 -2020 годы»</w:t>
            </w:r>
          </w:p>
          <w:p w:rsidR="005D601A" w:rsidRPr="00C84830" w:rsidRDefault="005D601A" w:rsidP="00486F6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236D8B" w:rsidRDefault="009537B4" w:rsidP="001F76A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3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2017 сальдированный результат прибыли составил 188,8 млн. руб., </w:t>
            </w:r>
            <w:r w:rsidR="001F76A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  <w:r w:rsidRPr="00353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20 % </w:t>
            </w:r>
            <w:r w:rsidR="001F76A2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сравнению с</w:t>
            </w:r>
            <w:r w:rsidRPr="00353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год</w:t>
            </w:r>
            <w:r w:rsidR="002D132D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077A04" w:rsidRPr="00736FE0" w:rsidTr="00077A04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6B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Поддержка  малых форм хозяйствования – поддержка начинающих фермеров  и развитие семейных животноводческих ферм.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486F6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Кетовском</w:t>
            </w:r>
            <w:proofErr w:type="spellEnd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2013 -2020 годы»</w:t>
            </w:r>
          </w:p>
          <w:p w:rsidR="005D601A" w:rsidRPr="00C84830" w:rsidRDefault="005D601A" w:rsidP="00486F6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C5CBE" w:rsidRDefault="00F47C2C" w:rsidP="002D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B34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 получен грант ИП Глава </w:t>
            </w:r>
            <w:proofErr w:type="gramStart"/>
            <w:r w:rsidRPr="000C4B3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C4B34">
              <w:rPr>
                <w:rFonts w:ascii="Times New Roman" w:hAnsi="Times New Roman" w:cs="Times New Roman"/>
                <w:sz w:val="24"/>
                <w:szCs w:val="24"/>
              </w:rPr>
              <w:t>Ф)Х Морозова О.Г, в</w:t>
            </w:r>
            <w:r w:rsidRPr="000C4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рамках мероприятий  программы  «Развитие агропромышленного комплекса в </w:t>
            </w:r>
            <w:proofErr w:type="spellStart"/>
            <w:r w:rsidRPr="000C4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Кетовском</w:t>
            </w:r>
            <w:proofErr w:type="spellEnd"/>
            <w:r w:rsidRPr="000C4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районе». На средства гранта приобретено 53 головы крупного рогатого скота мясного направления.</w:t>
            </w:r>
          </w:p>
        </w:tc>
      </w:tr>
      <w:tr w:rsidR="008542CD" w:rsidRPr="00736FE0" w:rsidTr="00077A04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C84830" w:rsidRDefault="008542CD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C84830" w:rsidRDefault="008542CD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Реализация комплекса мер, направленных на снижение дебиторско</w:t>
            </w:r>
            <w:r>
              <w:rPr>
                <w:rFonts w:ascii="Times New Roman" w:hAnsi="Times New Roman"/>
                <w:sz w:val="24"/>
              </w:rPr>
              <w:t>й задолженности предприятий АПК</w:t>
            </w:r>
            <w:r w:rsidRPr="00C84830">
              <w:rPr>
                <w:rFonts w:ascii="Times New Roman" w:hAnsi="Times New Roman"/>
                <w:sz w:val="24"/>
              </w:rPr>
              <w:t>, повышение заработной платы  в КФХ.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C84830" w:rsidRDefault="008542CD" w:rsidP="00486F6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 на 2013 -2020 годы»</w:t>
            </w:r>
          </w:p>
          <w:p w:rsidR="008542CD" w:rsidRPr="00C84830" w:rsidRDefault="008542CD" w:rsidP="00486F6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736FE0" w:rsidRDefault="008542C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736FE0" w:rsidRDefault="008542C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736FE0" w:rsidRDefault="008542C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736FE0" w:rsidRDefault="008542C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736FE0" w:rsidRDefault="008542C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8542CD" w:rsidRDefault="008542CD" w:rsidP="0085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CD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 в 2017 году у работников сельхозпредприятий составила 22980 рублей или 103,3% к 2016 году. Дебиторская задолженность снизилась на 11 % по отношению к 2016  году и составила</w:t>
            </w:r>
            <w:r w:rsidR="008A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301,0 млн. руб. </w:t>
            </w:r>
          </w:p>
        </w:tc>
      </w:tr>
      <w:tr w:rsidR="008542CD" w:rsidRPr="00736FE0" w:rsidTr="00077A04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C84830" w:rsidRDefault="008542CD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1</w:t>
            </w:r>
            <w:r w:rsidR="006756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C84830" w:rsidRDefault="008542CD" w:rsidP="005458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Удельный вес элитных семян  в общей площади посева составляет 19 % с дальнейшим увеличением.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C84830" w:rsidRDefault="008542CD" w:rsidP="00486F6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2013 -2020 годы»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736FE0" w:rsidRDefault="008542C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736FE0" w:rsidRDefault="008542C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736FE0" w:rsidRDefault="008542C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736FE0" w:rsidRDefault="008542C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736FE0" w:rsidRDefault="008542C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2CD" w:rsidRPr="00520FAF" w:rsidRDefault="008542CD" w:rsidP="006A4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0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качества высеянных </w:t>
            </w:r>
            <w:r w:rsidRPr="00520F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семян. Высев ежегодно не менее 19 % </w:t>
            </w:r>
            <w:r w:rsidRPr="00520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элитных семян от общей площади посевов. Доведение к 2020 высева кондиционными семенами до 93%.</w:t>
            </w:r>
          </w:p>
        </w:tc>
      </w:tr>
      <w:tr w:rsidR="008A0DE6" w:rsidRPr="009305DE" w:rsidTr="00077A04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0DE6" w:rsidRPr="00C84830" w:rsidRDefault="008A0DE6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lastRenderedPageBreak/>
              <w:t>1</w:t>
            </w:r>
            <w:r w:rsidR="006756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0DE6" w:rsidRPr="002F5903" w:rsidRDefault="008A0DE6" w:rsidP="0054586B">
            <w:pPr>
              <w:pStyle w:val="TableContents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5903">
              <w:rPr>
                <w:rFonts w:ascii="Times New Roman" w:hAnsi="Times New Roman"/>
                <w:color w:val="000000" w:themeColor="text1"/>
                <w:sz w:val="24"/>
              </w:rPr>
              <w:t>Объем внесения минеральных удобрений ( кг</w:t>
            </w:r>
            <w:proofErr w:type="gramStart"/>
            <w:r w:rsidRPr="002F5903">
              <w:rPr>
                <w:rFonts w:ascii="Times New Roman" w:hAnsi="Times New Roman"/>
                <w:color w:val="000000" w:themeColor="text1"/>
                <w:sz w:val="24"/>
              </w:rPr>
              <w:t>.д</w:t>
            </w:r>
            <w:proofErr w:type="gramEnd"/>
            <w:r w:rsidRPr="002F5903">
              <w:rPr>
                <w:rFonts w:ascii="Times New Roman" w:hAnsi="Times New Roman"/>
                <w:color w:val="000000" w:themeColor="text1"/>
                <w:sz w:val="24"/>
              </w:rPr>
              <w:t xml:space="preserve">.в. на 1 га. составляет 17,4 кг. на 1 га всей посевной площади с дальнейшим увеличением.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0DE6" w:rsidRPr="00C84830" w:rsidRDefault="008A0DE6" w:rsidP="00486F6A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Кетовскомрайоне</w:t>
            </w:r>
            <w:proofErr w:type="spellEnd"/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2013 -2020 годы»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0DE6" w:rsidRPr="00736FE0" w:rsidRDefault="008A0DE6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0DE6" w:rsidRPr="00736FE0" w:rsidRDefault="008A0DE6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0DE6" w:rsidRPr="00736FE0" w:rsidRDefault="008A0DE6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0DE6" w:rsidRPr="00736FE0" w:rsidRDefault="008A0DE6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0DE6" w:rsidRPr="00736FE0" w:rsidRDefault="008A0DE6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0DE6" w:rsidRPr="00CF0D5A" w:rsidRDefault="008A0DE6" w:rsidP="008A0DE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5A">
              <w:rPr>
                <w:rFonts w:ascii="Times New Roman" w:hAnsi="Times New Roman" w:cs="Times New Roman"/>
                <w:sz w:val="24"/>
                <w:szCs w:val="24"/>
              </w:rPr>
              <w:t>За счет внесения минеральных удобрений повысилась урожайность</w:t>
            </w:r>
            <w:r w:rsidRPr="00CF0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зерна, картофеля, овощей. Так в 2017 году был рекордный сбор картофеля 68,7 тыс. тонн, что составляет 21,2% областного сбора, овощей 48,9 тыс. тонн  или 30 % по области.</w:t>
            </w:r>
          </w:p>
        </w:tc>
      </w:tr>
    </w:tbl>
    <w:p w:rsidR="009305DE" w:rsidRDefault="009305DE" w:rsidP="008A6E63">
      <w:pPr>
        <w:pStyle w:val="a4"/>
        <w:ind w:left="360"/>
        <w:jc w:val="both"/>
        <w:rPr>
          <w:b/>
        </w:rPr>
      </w:pPr>
    </w:p>
    <w:p w:rsidR="008A6E63" w:rsidRPr="00F451A4" w:rsidRDefault="008A6E63" w:rsidP="008A6E63">
      <w:pPr>
        <w:pStyle w:val="a4"/>
        <w:ind w:left="360"/>
        <w:jc w:val="both"/>
        <w:rPr>
          <w:b/>
        </w:rPr>
      </w:pPr>
      <w:r w:rsidRPr="008A6E63">
        <w:rPr>
          <w:b/>
        </w:rPr>
        <w:t>10</w:t>
      </w:r>
      <w:r>
        <w:t xml:space="preserve">. </w:t>
      </w:r>
      <w:r w:rsidRPr="00F451A4">
        <w:rPr>
          <w:b/>
        </w:rPr>
        <w:t>Развитие малого и среднего предпринимательства</w:t>
      </w:r>
      <w:r w:rsidR="00737BD0">
        <w:rPr>
          <w:b/>
        </w:rPr>
        <w:t>.</w:t>
      </w:r>
    </w:p>
    <w:p w:rsidR="008A6E63" w:rsidRPr="00F451A4" w:rsidRDefault="008A6E63" w:rsidP="008A6E63">
      <w:pPr>
        <w:pStyle w:val="a4"/>
        <w:jc w:val="both"/>
      </w:pPr>
      <w:r w:rsidRPr="00F451A4">
        <w:rPr>
          <w:b/>
        </w:rPr>
        <w:t>Задачи:</w:t>
      </w:r>
      <w:r w:rsidRPr="00F451A4">
        <w:rPr>
          <w:color w:val="000000"/>
        </w:rPr>
        <w:t xml:space="preserve"> Совершенствование нормативно-правовой базы и правового обеспечения предпринимательской деятельности, совершенствование налогового законодательства, обеспечение поддержки начинающих предпринимателей, развитие инфраструктуры поддержки малого и среднего предпринимательства, совершенствование информационно - консультативной поддержки малого предпринимательства, обеспечение доступа субъектов предпринимательской деятельности к информационным ресурсам, повышение престижа и значимости успешного развития предпринимательской деятельности.</w:t>
      </w:r>
    </w:p>
    <w:p w:rsidR="008A6E63" w:rsidRPr="00F451A4" w:rsidRDefault="008A6E63" w:rsidP="008A6E63">
      <w:pPr>
        <w:pStyle w:val="a4"/>
        <w:jc w:val="both"/>
      </w:pPr>
    </w:p>
    <w:p w:rsidR="008A6E63" w:rsidRPr="00F451A4" w:rsidRDefault="008A6E63" w:rsidP="008A6E63">
      <w:pPr>
        <w:pStyle w:val="a4"/>
        <w:ind w:firstLine="706"/>
        <w:jc w:val="both"/>
        <w:rPr>
          <w:b/>
        </w:rPr>
      </w:pPr>
      <w:r w:rsidRPr="00F451A4">
        <w:rPr>
          <w:b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527"/>
        <w:gridCol w:w="1613"/>
        <w:gridCol w:w="2055"/>
        <w:gridCol w:w="1908"/>
        <w:gridCol w:w="2349"/>
        <w:gridCol w:w="2791"/>
      </w:tblGrid>
      <w:tr w:rsidR="008A6E63" w:rsidRPr="00736FE0" w:rsidTr="0054586B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6FE0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736FE0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12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1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 xml:space="preserve">Значение целевых показателей </w:t>
            </w:r>
          </w:p>
        </w:tc>
        <w:tc>
          <w:tcPr>
            <w:tcW w:w="9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8A6E63" w:rsidRPr="00736FE0" w:rsidTr="005458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63" w:rsidRPr="00736FE0" w:rsidTr="006B109C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8A6E63" w:rsidRDefault="008A6E63" w:rsidP="007D080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6B1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Default="008A6E63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E63" w:rsidRPr="00736FE0" w:rsidRDefault="00375AA2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302DBC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302DBC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8A6E63" w:rsidRDefault="008A6E63" w:rsidP="005105F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6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торговли, труда и инвестиций Администрации </w:t>
            </w:r>
            <w:proofErr w:type="spellStart"/>
            <w:r w:rsidRPr="008A6E63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8A6E6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8A6E63" w:rsidRPr="00736FE0" w:rsidTr="006B109C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8A6E63" w:rsidRDefault="008A6E63" w:rsidP="007D0806">
            <w:pPr>
              <w:pStyle w:val="a4"/>
              <w:jc w:val="both"/>
            </w:pPr>
            <w:r w:rsidRPr="008A6E63">
              <w:rPr>
                <w:color w:val="000000"/>
              </w:rPr>
              <w:t xml:space="preserve">Рост заработной платы на малых и средних предприятиях </w:t>
            </w:r>
          </w:p>
          <w:p w:rsidR="008A6E63" w:rsidRPr="008A6E63" w:rsidRDefault="008A6E6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6B1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375AA2" w:rsidP="00EB28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375AA2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8A6E63" w:rsidRDefault="008A6E63" w:rsidP="005105F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6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торговли, труда и инвестиций Администрации </w:t>
            </w:r>
            <w:proofErr w:type="spellStart"/>
            <w:r w:rsidRPr="008A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Кетовского</w:t>
            </w:r>
            <w:proofErr w:type="spellEnd"/>
            <w:r w:rsidRPr="008A6E6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8A6E63" w:rsidRPr="00736FE0" w:rsidTr="006B109C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8A6E63" w:rsidRDefault="008A6E63" w:rsidP="007D080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объема налоговых поступлений в консолидированный бюджет </w:t>
            </w:r>
            <w:proofErr w:type="spellStart"/>
            <w:r w:rsidRPr="008A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Pr="008A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субъектов малого и среднего предпринимательства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6B1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DC" w:rsidRDefault="006065DC" w:rsidP="004220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E63" w:rsidRDefault="00375AA2" w:rsidP="004220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  <w:p w:rsidR="008A6E63" w:rsidRPr="00736FE0" w:rsidRDefault="008A6E63" w:rsidP="004220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375AA2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8A6E63" w:rsidRDefault="008A6E63" w:rsidP="005105F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6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торговли, труда и инвестиций Администрации </w:t>
            </w:r>
            <w:proofErr w:type="spellStart"/>
            <w:r w:rsidRPr="008A6E63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8A6E6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422097" w:rsidRDefault="00422097" w:rsidP="00422097">
      <w:pPr>
        <w:pStyle w:val="a4"/>
        <w:ind w:firstLine="706"/>
        <w:jc w:val="both"/>
        <w:rPr>
          <w:b/>
        </w:rPr>
      </w:pPr>
      <w:r w:rsidRPr="00F451A4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2432"/>
        <w:gridCol w:w="2452"/>
        <w:gridCol w:w="1075"/>
        <w:gridCol w:w="1133"/>
        <w:gridCol w:w="1136"/>
        <w:gridCol w:w="989"/>
        <w:gridCol w:w="1419"/>
        <w:gridCol w:w="3589"/>
      </w:tblGrid>
      <w:tr w:rsidR="00422097" w:rsidRPr="00422097" w:rsidTr="007D0806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95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21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</w:p>
        </w:tc>
      </w:tr>
      <w:tr w:rsidR="007D0806" w:rsidRPr="00422097" w:rsidTr="007D0806">
        <w:trPr>
          <w:tblCellSpacing w:w="0" w:type="dxa"/>
        </w:trPr>
        <w:tc>
          <w:tcPr>
            <w:tcW w:w="1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2097" w:rsidRPr="00422097" w:rsidRDefault="00422097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2097" w:rsidRPr="00422097" w:rsidRDefault="00422097" w:rsidP="0070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2097" w:rsidRPr="00422097" w:rsidRDefault="00422097" w:rsidP="0070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806" w:rsidRPr="00422097" w:rsidTr="007D0806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E0D" w:rsidRPr="00422097" w:rsidRDefault="00B65E0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E0D" w:rsidRPr="00422097" w:rsidRDefault="00B65E0D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нормативных правовых актов </w:t>
            </w:r>
            <w:proofErr w:type="spellStart"/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соответствие с действующим законодательством.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E0D" w:rsidRPr="00422097" w:rsidRDefault="00B65E0D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 развитии и поддержке малого и среднего предпринимательства в </w:t>
            </w:r>
            <w:proofErr w:type="spellStart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Курганской области на 2016-2020 годы»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E0D" w:rsidRPr="00422097" w:rsidRDefault="00B65E0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E0D" w:rsidRPr="00422097" w:rsidRDefault="00B65E0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E0D" w:rsidRPr="00422097" w:rsidRDefault="00B65E0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E0D" w:rsidRPr="00422097" w:rsidRDefault="00B65E0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E0D" w:rsidRPr="00422097" w:rsidRDefault="00B65E0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E0D" w:rsidRPr="0096789C" w:rsidRDefault="00B65E0D" w:rsidP="00B65E0D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6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Pr="0096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№ 3283 от 25.12.2017г. «О внесении изменений в постановление Администрации </w:t>
            </w:r>
            <w:proofErr w:type="spellStart"/>
            <w:r w:rsidRPr="0096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Pr="0096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96789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№3313 от 24.12.2014г. «Об утвержден</w:t>
            </w:r>
            <w:r w:rsidR="00BB21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ии муниципальной программы </w:t>
            </w:r>
            <w:proofErr w:type="spellStart"/>
            <w:r w:rsidR="00BB21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Кетовс</w:t>
            </w:r>
            <w:r w:rsidRPr="0096789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кого</w:t>
            </w:r>
            <w:proofErr w:type="spellEnd"/>
            <w:r w:rsidRPr="0096789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 Курганской области «О развитии и поддержке малого и среднего предпринимательства в </w:t>
            </w:r>
            <w:proofErr w:type="spellStart"/>
            <w:r w:rsidRPr="0096789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Кетовском</w:t>
            </w:r>
            <w:proofErr w:type="spellEnd"/>
            <w:r w:rsidRPr="0096789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районе Курганской области</w:t>
            </w:r>
          </w:p>
          <w:p w:rsidR="00B65E0D" w:rsidRPr="0096789C" w:rsidRDefault="00B65E0D" w:rsidP="00B65E0D">
            <w:pPr>
              <w:pStyle w:val="a4"/>
              <w:jc w:val="both"/>
              <w:rPr>
                <w:rFonts w:eastAsia="Times New Roman"/>
              </w:rPr>
            </w:pPr>
            <w:r w:rsidRPr="0096789C">
              <w:rPr>
                <w:rFonts w:eastAsia="Times New Roman"/>
              </w:rPr>
              <w:lastRenderedPageBreak/>
              <w:t xml:space="preserve">Откорректированы объемы финансирования, целевые индикаторы. </w:t>
            </w:r>
          </w:p>
        </w:tc>
      </w:tr>
      <w:tr w:rsidR="007D0806" w:rsidRPr="00422097" w:rsidTr="007D0806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субъектов малого и среднего предпринимательства в процессе формирования нормативно- правовых актов.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 развитии и поддержке малого и среднего предпринимательства в </w:t>
            </w:r>
            <w:proofErr w:type="spellStart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Курганской области на 2016-2020 годы»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D150B7" w:rsidP="00D150B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D1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 «Оценка регулирующего воздействия  проектов НПА и экспертизы </w:t>
            </w:r>
            <w:proofErr w:type="gramStart"/>
            <w:r w:rsidRPr="00D150B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D1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малого и среднего предпринимательства принимают участие в процессе формирования НПА</w:t>
            </w:r>
          </w:p>
        </w:tc>
      </w:tr>
      <w:tr w:rsidR="007D0806" w:rsidRPr="00422097" w:rsidTr="007D0806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грантов начинающим субъектам малого  предпринимательства на создание собственного бизнеса.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 развитии и поддержке малого и среднего предпринимательства в </w:t>
            </w:r>
            <w:proofErr w:type="spellStart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Курганской области на 2016-2020 годы»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0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Грантовая</w:t>
            </w:r>
            <w:proofErr w:type="spellEnd"/>
            <w:r w:rsidRPr="004220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поддержка</w:t>
            </w:r>
            <w:r w:rsidR="003D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2017</w:t>
            </w:r>
            <w:r w:rsidR="009413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году СМСП не предоставлялась, </w:t>
            </w:r>
            <w:r w:rsidRPr="004220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ввиду отсутствия денежных средств  в областном бюджете.</w:t>
            </w:r>
          </w:p>
        </w:tc>
      </w:tr>
      <w:tr w:rsidR="007D0806" w:rsidRPr="00422097" w:rsidTr="007D0806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района о действующих видах поддержки малого и среднего предпринимательства путём размещения информации на официальном сайте и </w:t>
            </w: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СМИ.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«О развитии и поддержке малого и среднего предпринимательства в </w:t>
            </w:r>
            <w:proofErr w:type="spellStart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Курганской области на 2016-2020 годы»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E44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767689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 «Малое предпринимательство» </w:t>
            </w: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>размещено 15 материалов, касающихся   деятельности СМСП. Информационные материалы раздаются непосредственно самим СМСП.</w:t>
            </w:r>
          </w:p>
          <w:p w:rsidR="00422097" w:rsidRPr="00184F08" w:rsidRDefault="00422097" w:rsidP="00767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организовано  на </w:t>
            </w:r>
            <w:proofErr w:type="gramStart"/>
            <w:r w:rsidRPr="00422097"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  <w:proofErr w:type="gramEnd"/>
            <w:r w:rsidRPr="0042209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размещенном в здании </w:t>
            </w:r>
            <w:r w:rsidRPr="0042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="0018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097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422097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7D0806" w:rsidRPr="00422097" w:rsidTr="007D0806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FE8" w:rsidRPr="00422097" w:rsidRDefault="00284FE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FE8" w:rsidRPr="00422097" w:rsidRDefault="00284FE8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районного Совета по развитию малого и среднего предпринимательства при Администрации </w:t>
            </w:r>
            <w:proofErr w:type="spellStart"/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FE8" w:rsidRPr="00422097" w:rsidRDefault="00284FE8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 развитии и поддержке малого и среднего предпринимательства в </w:t>
            </w:r>
            <w:proofErr w:type="spellStart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Курганской области на 2016-2020 годы»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FE8" w:rsidRPr="00422097" w:rsidRDefault="00284FE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FE8" w:rsidRPr="00422097" w:rsidRDefault="00284FE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FE8" w:rsidRPr="00422097" w:rsidRDefault="00284FE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FE8" w:rsidRPr="00422097" w:rsidRDefault="00284FE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FE8" w:rsidRPr="00422097" w:rsidRDefault="00284FE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4FE8" w:rsidRDefault="00284FE8" w:rsidP="00F54CA9">
            <w:pPr>
              <w:pStyle w:val="a8"/>
              <w:spacing w:after="0"/>
              <w:jc w:val="both"/>
            </w:pPr>
            <w:r>
              <w:t xml:space="preserve">В марте проведён </w:t>
            </w:r>
            <w:r w:rsidRPr="00A42611">
              <w:t>семинар</w:t>
            </w:r>
            <w:r>
              <w:t xml:space="preserve"> - совещание для с</w:t>
            </w:r>
            <w:r w:rsidRPr="00A42611">
              <w:t>убъектов малого и среднего предп</w:t>
            </w:r>
            <w:r>
              <w:t>ринимательства по изменениям в н</w:t>
            </w:r>
            <w:r w:rsidRPr="00A42611">
              <w:t xml:space="preserve">алоговом, пенсионном законодательстве в части </w:t>
            </w:r>
            <w:r>
              <w:t>уплаты</w:t>
            </w:r>
            <w:r w:rsidRPr="00A42611">
              <w:t xml:space="preserve"> с</w:t>
            </w:r>
            <w:r>
              <w:t>траховых взносов работодателями и сдачи отчетности,</w:t>
            </w:r>
            <w:r w:rsidRPr="00A42611">
              <w:t xml:space="preserve"> оформление трудовых отношений в организациях </w:t>
            </w:r>
            <w:r>
              <w:t xml:space="preserve">и новым требованиям по применению ККТ с 2017 г. </w:t>
            </w:r>
          </w:p>
          <w:p w:rsidR="00284FE8" w:rsidRDefault="00284FE8" w:rsidP="00371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июне 2017 года проведен расширенный Совет предпринимателей,</w:t>
            </w:r>
          </w:p>
          <w:p w:rsidR="00284FE8" w:rsidRDefault="00284FE8" w:rsidP="00371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52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Игоря Юрьевича – Уполномоченного</w:t>
            </w:r>
            <w:r w:rsidRPr="000A29AF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Курганской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</w:t>
            </w:r>
            <w:r w:rsidRPr="00BF4B52">
              <w:rPr>
                <w:rFonts w:ascii="Times New Roman" w:hAnsi="Times New Roman" w:cs="Times New Roman"/>
                <w:sz w:val="24"/>
                <w:szCs w:val="24"/>
              </w:rPr>
              <w:t>рганизации работы по выявлению незаконной предпринимательской деятельности.</w:t>
            </w:r>
          </w:p>
          <w:p w:rsidR="00284FE8" w:rsidRDefault="00284FE8" w:rsidP="0028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E">
              <w:rPr>
                <w:rFonts w:ascii="Times New Roman" w:hAnsi="Times New Roman" w:cs="Times New Roman"/>
                <w:sz w:val="24"/>
                <w:szCs w:val="24"/>
              </w:rPr>
              <w:t>В октябре 2017 г. проведено заседание  расширенного Совета предпринимателей с уч</w:t>
            </w:r>
            <w:r w:rsidR="000A43CF">
              <w:rPr>
                <w:rFonts w:ascii="Times New Roman" w:hAnsi="Times New Roman" w:cs="Times New Roman"/>
                <w:sz w:val="24"/>
                <w:szCs w:val="24"/>
              </w:rPr>
              <w:t>астием заместителя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убернатора </w:t>
            </w:r>
            <w:r w:rsidRPr="00536E9E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директора </w:t>
            </w:r>
            <w:r w:rsidRPr="00536E9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экономического </w:t>
            </w:r>
            <w:r w:rsidRPr="0053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Сергея Александровича</w:t>
            </w:r>
            <w:r w:rsidRPr="00536E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 обсуждения</w:t>
            </w:r>
            <w:r w:rsidRPr="00536E9E"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ательским сообществом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36E9E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моделей упрощения процедур ведения бизнеса</w:t>
            </w:r>
            <w:proofErr w:type="gramEnd"/>
            <w:r w:rsidRPr="00536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806" w:rsidRPr="00422097" w:rsidTr="007D0806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37" w:rsidRPr="00422097" w:rsidRDefault="00B85B3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37" w:rsidRPr="00422097" w:rsidRDefault="00B85B37" w:rsidP="00700303">
            <w:pPr>
              <w:pStyle w:val="a4"/>
              <w:jc w:val="both"/>
            </w:pPr>
            <w:r w:rsidRPr="00422097">
              <w:rPr>
                <w:color w:val="000000"/>
              </w:rPr>
              <w:t>Содействие работе бизнес-инкубатора «Идея».</w:t>
            </w:r>
          </w:p>
          <w:p w:rsidR="00B85B37" w:rsidRPr="00422097" w:rsidRDefault="00B85B3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37" w:rsidRPr="00422097" w:rsidRDefault="00B85B3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 развитии и поддержке малого и среднего предпринимательства в </w:t>
            </w:r>
            <w:proofErr w:type="spellStart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Курганской области на 2016-2020 годы»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37" w:rsidRPr="00422097" w:rsidRDefault="00B85B3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37" w:rsidRPr="00422097" w:rsidRDefault="00B85B3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37" w:rsidRPr="00422097" w:rsidRDefault="00B85B3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37" w:rsidRPr="00422097" w:rsidRDefault="00B85B3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37" w:rsidRPr="00422097" w:rsidRDefault="00B85B3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37" w:rsidRPr="00184F08" w:rsidRDefault="00B85B37" w:rsidP="0018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ФГБОУ  ВПО КГСХА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 Мальцева</w:t>
            </w:r>
            <w:r w:rsidR="0018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7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туденческий Бизнес-инкубатор</w:t>
            </w:r>
            <w:r w:rsidRPr="00D7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«Идея</w:t>
            </w:r>
            <w:r w:rsidRPr="00436496">
              <w:rPr>
                <w:rFonts w:ascii="Times New Roman" w:hAnsi="Times New Roman" w:cs="Times New Roman"/>
                <w:color w:val="000000"/>
              </w:rPr>
              <w:t>»</w:t>
            </w:r>
            <w:r w:rsidR="00184F0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студента прошли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курсу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«Успешный бизнес»</w:t>
            </w:r>
            <w:r w:rsidRPr="0064587E">
              <w:rPr>
                <w:rFonts w:ascii="Times New Roman" w:hAnsi="Times New Roman" w:cs="Times New Roman"/>
                <w:sz w:val="24"/>
                <w:szCs w:val="24"/>
              </w:rPr>
              <w:t xml:space="preserve"> и получили соответствующие </w:t>
            </w:r>
            <w:r w:rsidRPr="00BF350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Pr="00BF35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D0806" w:rsidRPr="00422097" w:rsidTr="007D0806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FB8" w:rsidRPr="00422097" w:rsidRDefault="00FD0FB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FB8" w:rsidRPr="00422097" w:rsidRDefault="00FD0FB8" w:rsidP="00700303">
            <w:pPr>
              <w:pStyle w:val="a4"/>
              <w:jc w:val="both"/>
            </w:pPr>
            <w:r w:rsidRPr="00422097">
              <w:rPr>
                <w:color w:val="000000"/>
              </w:rPr>
              <w:t>Организация работы информационно-консультационного центра.</w:t>
            </w:r>
          </w:p>
          <w:p w:rsidR="00FD0FB8" w:rsidRPr="00422097" w:rsidRDefault="00FD0FB8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FB8" w:rsidRPr="00422097" w:rsidRDefault="00FD0FB8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 развитии и поддержке малого и среднего предпринимательства в </w:t>
            </w:r>
            <w:proofErr w:type="spellStart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Курганской области на 2016-2020 годы»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FB8" w:rsidRPr="00422097" w:rsidRDefault="00FD0FB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FB8" w:rsidRPr="00422097" w:rsidRDefault="00FD0FB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FB8" w:rsidRPr="00422097" w:rsidRDefault="00FD0FB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FB8" w:rsidRPr="00422097" w:rsidRDefault="00FD0FB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FB8" w:rsidRPr="00422097" w:rsidRDefault="00FD0FB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FB8" w:rsidRPr="00184F08" w:rsidRDefault="00FD0FB8" w:rsidP="0018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поддержка осуществлялась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ИКЦ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циалистом отдела экономики, торговли, труда и инвестиций. 79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получили индивидуальную консультацию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806" w:rsidRPr="00422097" w:rsidTr="007D0806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422097" w:rsidRDefault="00066952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422097" w:rsidRDefault="00066952" w:rsidP="00700303">
            <w:pPr>
              <w:pStyle w:val="a4"/>
              <w:jc w:val="both"/>
            </w:pPr>
            <w:r w:rsidRPr="00422097">
              <w:rPr>
                <w:color w:val="000000"/>
              </w:rPr>
              <w:t>Содействие в организации и проведении курсов «Школы начинающих предпринимателей».</w:t>
            </w:r>
          </w:p>
          <w:p w:rsidR="00066952" w:rsidRPr="00422097" w:rsidRDefault="00066952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422097" w:rsidRDefault="00066952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 развитии и поддержке малого и среднего предпринимательства в </w:t>
            </w:r>
            <w:proofErr w:type="spellStart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Курганской области </w:t>
            </w: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2016-2020 годы»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422097" w:rsidRDefault="00066952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422097" w:rsidRDefault="00066952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422097" w:rsidRDefault="00066952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422097" w:rsidRDefault="00066952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422097" w:rsidRDefault="00066952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Default="00066952" w:rsidP="00371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апреле 2017 г. в малом зале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«Бизнес-инкубатор  Курганской области» </w:t>
            </w:r>
            <w:r w:rsidRPr="004E6EA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proofErr w:type="gramStart"/>
            <w:r w:rsidRPr="004E6EA1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EA1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по курсу</w:t>
            </w:r>
            <w:proofErr w:type="gramEnd"/>
            <w:r w:rsidR="0030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7E">
              <w:rPr>
                <w:rFonts w:ascii="Times New Roman" w:hAnsi="Times New Roman" w:cs="Times New Roman"/>
                <w:sz w:val="24"/>
                <w:szCs w:val="24"/>
              </w:rPr>
              <w:t>«Школа начинающего предпринимателя»</w:t>
            </w:r>
          </w:p>
          <w:p w:rsidR="00066952" w:rsidRPr="00736FE0" w:rsidRDefault="00066952" w:rsidP="0030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ar-SA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6458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 </w:t>
            </w:r>
            <w:r w:rsidRPr="0064587E"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4E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7E">
              <w:rPr>
                <w:rFonts w:ascii="Times New Roman" w:hAnsi="Times New Roman" w:cs="Times New Roman"/>
                <w:sz w:val="24"/>
                <w:szCs w:val="24"/>
              </w:rPr>
              <w:t xml:space="preserve">и получили соответствующие </w:t>
            </w:r>
            <w:r w:rsidRPr="00BF350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Pr="00BF35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D0806" w:rsidRPr="00422097" w:rsidTr="007D0806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422097" w:rsidRDefault="00066952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AD6B41" w:rsidRDefault="00066952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4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для субъектов малого и среднего предпринимательства на сайте Администрации района и на стенде «Уголок предпринимателя» в здании Администрации </w:t>
            </w:r>
            <w:proofErr w:type="spellStart"/>
            <w:r w:rsidRPr="00AD6B41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AD6B41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422097" w:rsidRDefault="00066952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 развитии и поддержке малого и среднего предпринимательства в </w:t>
            </w:r>
            <w:proofErr w:type="spellStart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Курганской области на 2016-2020 годы»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422097" w:rsidRDefault="00066952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422097" w:rsidRDefault="00066952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422097" w:rsidRDefault="00066952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422097" w:rsidRDefault="00066952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422097" w:rsidRDefault="00066952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952" w:rsidRPr="00736FE0" w:rsidRDefault="00066952" w:rsidP="00451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официальном сайте размещено 15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касающихся деятельности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СП, существующих видах поддержки. Информирование организовано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размещенном в здании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="004510B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постоянно обновляется.</w:t>
            </w:r>
          </w:p>
        </w:tc>
      </w:tr>
      <w:tr w:rsidR="007D0806" w:rsidRPr="00422097" w:rsidTr="007D0806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FE0" w:rsidRPr="00422097" w:rsidRDefault="001C0FE0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FE0" w:rsidRPr="00422097" w:rsidRDefault="001C0FE0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 проведении семинаров для субъектов малого и среднего предпринимательства по вопросам предпринимательской деятельности.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FE0" w:rsidRPr="00422097" w:rsidRDefault="001C0FE0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 развитии и поддержке малого и среднего предпринимательства в </w:t>
            </w:r>
            <w:proofErr w:type="spellStart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Курганской области на 2016-2020 годы»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FE0" w:rsidRPr="00422097" w:rsidRDefault="001C0FE0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FE0" w:rsidRPr="00422097" w:rsidRDefault="001C0FE0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FE0" w:rsidRPr="00422097" w:rsidRDefault="001C0FE0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FE0" w:rsidRPr="00422097" w:rsidRDefault="001C0FE0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FE0" w:rsidRPr="00422097" w:rsidRDefault="001C0FE0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FE0" w:rsidRDefault="001C0FE0" w:rsidP="003716E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на постоянной основе</w:t>
            </w:r>
            <w:r w:rsidRPr="00804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0FE0" w:rsidRDefault="001C0FE0" w:rsidP="003716E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-обновляется информация о мерах поддержки СМСП </w:t>
            </w:r>
          </w:p>
          <w:p w:rsidR="001C0FE0" w:rsidRPr="00736FE0" w:rsidRDefault="001C0FE0" w:rsidP="001C0FE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-размещается информация о проводимых Департаментом  экономического развития Курганской области,  ГУП «</w:t>
            </w:r>
            <w:r w:rsidRPr="0045057D">
              <w:rPr>
                <w:rFonts w:ascii="Times New Roman" w:hAnsi="Times New Roman" w:cs="Times New Roman"/>
                <w:sz w:val="24"/>
                <w:szCs w:val="24"/>
              </w:rPr>
              <w:t>Бизнес-инкубатор Курганской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конкурсах, семинарах, форумах для СМСП.  </w:t>
            </w:r>
            <w:r w:rsidR="00980E35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один семинар – совещание с субъектами малого </w:t>
            </w:r>
            <w:r w:rsidR="0098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предпринимательства.</w:t>
            </w:r>
          </w:p>
        </w:tc>
      </w:tr>
    </w:tbl>
    <w:p w:rsidR="00B273DD" w:rsidRDefault="00B273DD" w:rsidP="0022447B">
      <w:pPr>
        <w:pStyle w:val="a4"/>
        <w:ind w:left="360"/>
        <w:jc w:val="both"/>
        <w:rPr>
          <w:b/>
        </w:rPr>
      </w:pPr>
    </w:p>
    <w:p w:rsidR="0022447B" w:rsidRPr="00F451A4" w:rsidRDefault="00CB05B6" w:rsidP="0022447B">
      <w:pPr>
        <w:pStyle w:val="a4"/>
        <w:ind w:left="360"/>
        <w:jc w:val="both"/>
        <w:rPr>
          <w:b/>
        </w:rPr>
      </w:pPr>
      <w:r>
        <w:rPr>
          <w:b/>
        </w:rPr>
        <w:t>1</w:t>
      </w:r>
      <w:r w:rsidR="0022447B">
        <w:rPr>
          <w:b/>
        </w:rPr>
        <w:t xml:space="preserve">1. </w:t>
      </w:r>
      <w:r w:rsidR="0022447B" w:rsidRPr="00F451A4">
        <w:rPr>
          <w:b/>
        </w:rPr>
        <w:t>Развитие потребительского рынка</w:t>
      </w:r>
    </w:p>
    <w:p w:rsidR="0022447B" w:rsidRDefault="0022447B" w:rsidP="0022447B">
      <w:pPr>
        <w:pStyle w:val="a4"/>
        <w:jc w:val="both"/>
        <w:rPr>
          <w:b/>
        </w:rPr>
      </w:pPr>
    </w:p>
    <w:p w:rsidR="0022447B" w:rsidRPr="00F451A4" w:rsidRDefault="0022447B" w:rsidP="0022447B">
      <w:pPr>
        <w:pStyle w:val="a4"/>
        <w:jc w:val="both"/>
      </w:pPr>
      <w:r w:rsidRPr="00F451A4">
        <w:rPr>
          <w:b/>
        </w:rPr>
        <w:t>Задачи:</w:t>
      </w:r>
      <w:r w:rsidRPr="00F451A4">
        <w:rPr>
          <w:color w:val="000000"/>
        </w:rPr>
        <w:t xml:space="preserve"> Разработка и формирование оптимального размещения сети предприятий торговли, общественного питания, бытового обслуживания населения, обеспечивающего территориальную доступность товаров и услуг в районе, защита прав потребителей, обеспечение качества и безопасности предлагаемых и производимых товаров и услуг потребительского назначения, обучение кадров. </w:t>
      </w:r>
    </w:p>
    <w:p w:rsidR="0022447B" w:rsidRDefault="0022447B" w:rsidP="0022447B">
      <w:pPr>
        <w:pStyle w:val="a4"/>
        <w:jc w:val="both"/>
        <w:rPr>
          <w:b/>
        </w:rPr>
      </w:pPr>
    </w:p>
    <w:p w:rsidR="0022447B" w:rsidRPr="00F451A4" w:rsidRDefault="0022447B" w:rsidP="0022447B">
      <w:pPr>
        <w:pStyle w:val="a4"/>
        <w:ind w:firstLine="706"/>
        <w:jc w:val="both"/>
        <w:rPr>
          <w:b/>
        </w:rPr>
      </w:pPr>
      <w:r w:rsidRPr="00F451A4">
        <w:rPr>
          <w:b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527"/>
        <w:gridCol w:w="1613"/>
        <w:gridCol w:w="2055"/>
        <w:gridCol w:w="1908"/>
        <w:gridCol w:w="2349"/>
        <w:gridCol w:w="2791"/>
      </w:tblGrid>
      <w:tr w:rsidR="0022447B" w:rsidRPr="00736FE0" w:rsidTr="0054586B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6FE0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736FE0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22447B" w:rsidRPr="00736FE0" w:rsidTr="005458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47B" w:rsidRPr="00736FE0" w:rsidRDefault="0022447B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47B" w:rsidRPr="00736FE0" w:rsidRDefault="0022447B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47B" w:rsidRPr="00736FE0" w:rsidRDefault="0022447B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47B" w:rsidRPr="00736FE0" w:rsidTr="0054586B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F451A4" w:rsidRDefault="0022447B" w:rsidP="0054586B">
            <w:pPr>
              <w:pStyle w:val="a4"/>
              <w:jc w:val="both"/>
            </w:pPr>
            <w:r w:rsidRPr="00F451A4">
              <w:rPr>
                <w:color w:val="000000"/>
              </w:rPr>
              <w:t>Темп роста оборота розничной торговли в сопоставимых ценах</w:t>
            </w:r>
          </w:p>
          <w:p w:rsidR="0022447B" w:rsidRPr="00B33251" w:rsidRDefault="0022447B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A65553" w:rsidRDefault="004D6BBA" w:rsidP="00A6555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167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167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167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51678E" w:rsidRDefault="0022447B" w:rsidP="0051678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8E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торговли, труда и инвестиций Администрации </w:t>
            </w:r>
            <w:proofErr w:type="spellStart"/>
            <w:r w:rsidRPr="0051678E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51678E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22447B" w:rsidRPr="00FD4285" w:rsidRDefault="00FD4285" w:rsidP="00F620AB">
      <w:pPr>
        <w:rPr>
          <w:rFonts w:ascii="Times New Roman" w:hAnsi="Times New Roman" w:cs="Times New Roman"/>
          <w:sz w:val="24"/>
          <w:szCs w:val="24"/>
        </w:rPr>
      </w:pPr>
      <w:r w:rsidRPr="00FD4285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1975"/>
        <w:gridCol w:w="2417"/>
        <w:gridCol w:w="798"/>
        <w:gridCol w:w="1195"/>
        <w:gridCol w:w="992"/>
        <w:gridCol w:w="1275"/>
        <w:gridCol w:w="992"/>
        <w:gridCol w:w="4581"/>
      </w:tblGrid>
      <w:tr w:rsidR="00FD4285" w:rsidRPr="00736FE0" w:rsidTr="00A50C27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6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36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82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6362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78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Объемы и источники финансирования (тыс</w:t>
            </w:r>
            <w:proofErr w:type="gramStart"/>
            <w:r w:rsidRPr="00736FE0">
              <w:rPr>
                <w:rFonts w:ascii="Arial" w:eastAsia="Times New Roman" w:hAnsi="Arial" w:cs="Arial"/>
                <w:b/>
                <w:bCs/>
              </w:rPr>
              <w:t>.р</w:t>
            </w:r>
            <w:proofErr w:type="gramEnd"/>
            <w:r w:rsidRPr="00736FE0">
              <w:rPr>
                <w:rFonts w:ascii="Arial" w:eastAsia="Times New Roman" w:hAnsi="Arial" w:cs="Arial"/>
                <w:b/>
                <w:bCs/>
              </w:rPr>
              <w:t>уб.)</w:t>
            </w:r>
          </w:p>
        </w:tc>
        <w:tc>
          <w:tcPr>
            <w:tcW w:w="155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Результат реализации мероприятия</w:t>
            </w:r>
          </w:p>
        </w:tc>
      </w:tr>
      <w:tr w:rsidR="00A50C27" w:rsidRPr="00736FE0" w:rsidTr="00A50C27">
        <w:trPr>
          <w:tblCellSpacing w:w="0" w:type="dxa"/>
        </w:trPr>
        <w:tc>
          <w:tcPr>
            <w:tcW w:w="1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85" w:rsidRPr="006362C2" w:rsidRDefault="00FD4285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85" w:rsidRPr="00736FE0" w:rsidRDefault="00FD4285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85" w:rsidRPr="006362C2" w:rsidRDefault="00FD4285" w:rsidP="006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C27" w:rsidRPr="00736FE0" w:rsidTr="00A50C27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57C" w:rsidRPr="006362C2" w:rsidRDefault="007B457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57C" w:rsidRPr="00795999" w:rsidRDefault="007B457C" w:rsidP="002062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обеспеченности </w:t>
            </w:r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района площадью торговых объектов с выявлением проблемных территорий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57C" w:rsidRPr="006362C2" w:rsidRDefault="007B457C" w:rsidP="006362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Концепция развития торговли в Курганской области </w:t>
            </w:r>
            <w:r w:rsidRPr="0063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2014-2020 годы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57C" w:rsidRPr="00736FE0" w:rsidRDefault="007B457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57C" w:rsidRPr="00736FE0" w:rsidRDefault="007B457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57C" w:rsidRPr="00736FE0" w:rsidRDefault="007B457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57C" w:rsidRPr="00736FE0" w:rsidRDefault="007B457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57C" w:rsidRPr="00736FE0" w:rsidRDefault="007B457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57C" w:rsidRPr="000D631B" w:rsidRDefault="007B457C" w:rsidP="000F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31B">
              <w:rPr>
                <w:rFonts w:ascii="Times New Roman" w:hAnsi="Times New Roman" w:cs="Times New Roman"/>
                <w:sz w:val="24"/>
                <w:szCs w:val="24"/>
              </w:rPr>
              <w:t xml:space="preserve">Розничной торговлей занимаются 245 субъектов предпринимательства (в 2016 – 250), 262 торговых точек, общая торговая </w:t>
            </w:r>
            <w:r w:rsidRPr="000D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17,6 тыс. кв.м. Обеспеченность населения района площадями торговых объектов составляет лишь 94,4 %. На 1000 жителей приходится 285 кв. метров (при норме 302,7 кв. метров) Организована  сезонная ярмарочная торговля для реализации сельхозпродукции местными </w:t>
            </w:r>
            <w:proofErr w:type="spellStart"/>
            <w:r w:rsidRPr="000D631B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сельхозтоваропроизводителями</w:t>
            </w:r>
            <w:proofErr w:type="spellEnd"/>
            <w:r w:rsidRPr="000D631B">
              <w:rPr>
                <w:rFonts w:ascii="Times New Roman" w:hAnsi="Times New Roman" w:cs="Times New Roman"/>
                <w:sz w:val="24"/>
                <w:szCs w:val="24"/>
              </w:rPr>
              <w:t>, а также реализации сельхозпродукции, произведенной фермерскими хозяйствами, владельцами личных подсобных хозяйств</w:t>
            </w:r>
            <w:proofErr w:type="gramEnd"/>
            <w:r w:rsidRPr="000D631B">
              <w:rPr>
                <w:rFonts w:ascii="Times New Roman" w:hAnsi="Times New Roman" w:cs="Times New Roman"/>
              </w:rPr>
              <w:t xml:space="preserve">, </w:t>
            </w:r>
            <w:r w:rsidRPr="000D631B">
              <w:rPr>
                <w:rFonts w:ascii="Times New Roman" w:hAnsi="Times New Roman" w:cs="Times New Roman"/>
                <w:sz w:val="24"/>
                <w:szCs w:val="24"/>
              </w:rPr>
              <w:t>садово-огороднических участков</w:t>
            </w:r>
            <w:r w:rsidR="000F0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C27" w:rsidRPr="00736FE0" w:rsidTr="00A50C27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5CB" w:rsidRPr="006362C2" w:rsidRDefault="00DD15CB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5CB" w:rsidRPr="00795999" w:rsidRDefault="00DD15CB" w:rsidP="00983A5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новых, реконструкция и модернизация существующих объектов розничной торговли.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5CB" w:rsidRPr="006362C2" w:rsidRDefault="00DD15CB" w:rsidP="006362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hAnsi="Times New Roman" w:cs="Times New Roman"/>
                <w:sz w:val="24"/>
                <w:szCs w:val="24"/>
              </w:rPr>
              <w:t>Концепция развития торговли в Курганской области на 2014-2020 годы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5CB" w:rsidRPr="00736FE0" w:rsidRDefault="00DD15CB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5CB" w:rsidRPr="00736FE0" w:rsidRDefault="00DD15CB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5CB" w:rsidRPr="00736FE0" w:rsidRDefault="00DD15CB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5CB" w:rsidRPr="00736FE0" w:rsidRDefault="00DD15CB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5CB" w:rsidRPr="00736FE0" w:rsidRDefault="00DD15CB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5CB" w:rsidRPr="00795999" w:rsidRDefault="00DD15CB" w:rsidP="003716E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E5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A5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E5">
              <w:rPr>
                <w:rFonts w:ascii="Times New Roman" w:hAnsi="Times New Roman" w:cs="Times New Roman"/>
                <w:sz w:val="24"/>
                <w:szCs w:val="24"/>
              </w:rPr>
              <w:t>году открыты</w:t>
            </w:r>
            <w:r w:rsidR="00A5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сетевые  розничные торговые точки. </w:t>
            </w:r>
            <w:r w:rsidRPr="00795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дминистрацией района проведено 3 аукциона</w:t>
            </w:r>
            <w:r w:rsidRPr="00795999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gramStart"/>
            <w:r w:rsidRPr="00795999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предоставлено 3</w:t>
            </w:r>
            <w:r w:rsidRPr="0079599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участка для размещения объектов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245 кв.м.</w:t>
            </w:r>
          </w:p>
        </w:tc>
      </w:tr>
      <w:tr w:rsidR="00A50C27" w:rsidRPr="00736FE0" w:rsidTr="00A50C27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6362C2" w:rsidRDefault="00F026C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2B7A04" w:rsidRDefault="00F026C8" w:rsidP="0054586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качества пищевых продуктов, реализуемых на территории района.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6362C2" w:rsidRDefault="00F026C8" w:rsidP="006362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hAnsi="Times New Roman" w:cs="Times New Roman"/>
                <w:sz w:val="24"/>
                <w:szCs w:val="24"/>
              </w:rPr>
              <w:t>Концепция развития торговли в Курганской области на 2014-2020 годы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736FE0" w:rsidRDefault="00F026C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736FE0" w:rsidRDefault="00F026C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736FE0" w:rsidRDefault="00F026C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736FE0" w:rsidRDefault="00F026C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736FE0" w:rsidRDefault="00F026C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736FE0" w:rsidRDefault="00F00B8D" w:rsidP="00F026C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 от населения по продаже некачественных продуктов не поступало.</w:t>
            </w:r>
            <w:r w:rsidR="00F026C8" w:rsidRPr="00CF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C27" w:rsidRPr="00736FE0" w:rsidTr="00A50C27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6362C2" w:rsidRDefault="00F026C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795999" w:rsidRDefault="00F026C8" w:rsidP="002A4300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</w:t>
            </w:r>
            <w:proofErr w:type="gramStart"/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качеством </w:t>
            </w:r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услуг и общественного питания.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6362C2" w:rsidRDefault="00F026C8" w:rsidP="006362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Концепция развития торговли в Курганской области </w:t>
            </w:r>
            <w:r w:rsidRPr="0063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2014-2020 годы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736FE0" w:rsidRDefault="00F026C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736FE0" w:rsidRDefault="00F026C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736FE0" w:rsidRDefault="00F026C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736FE0" w:rsidRDefault="00F026C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736FE0" w:rsidRDefault="00F026C8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6C8" w:rsidRPr="00736FE0" w:rsidRDefault="00F026C8" w:rsidP="00F026C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Общественным</w:t>
            </w:r>
            <w:r w:rsidR="000B2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питанием занимаются 26 субъектов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малого  предприним</w:t>
            </w:r>
            <w:r w:rsidR="0097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ательства, которые осуществляют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предпринимательскую деятельность в 27 объектах общественного питания (1722 посадочных мест).</w:t>
            </w:r>
            <w:r w:rsidR="0097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Администрацию района жалоб не поступало.</w:t>
            </w:r>
          </w:p>
        </w:tc>
      </w:tr>
      <w:tr w:rsidR="00A50C27" w:rsidRPr="00736FE0" w:rsidTr="00A50C27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5A1" w:rsidRPr="006362C2" w:rsidRDefault="00A975A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5A1" w:rsidRPr="00795999" w:rsidRDefault="00A975A1" w:rsidP="0054586B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контроля в сфере торговли, продажи алкогольной продукции.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5A1" w:rsidRPr="006362C2" w:rsidRDefault="00A975A1" w:rsidP="006362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hAnsi="Times New Roman" w:cs="Times New Roman"/>
                <w:sz w:val="24"/>
                <w:szCs w:val="24"/>
              </w:rPr>
              <w:t>Концепция развития торговли в Курганской области на 2014-2020 годы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5A1" w:rsidRPr="00736FE0" w:rsidRDefault="00A975A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5A1" w:rsidRPr="00736FE0" w:rsidRDefault="00A975A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5A1" w:rsidRPr="00736FE0" w:rsidRDefault="00A975A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5A1" w:rsidRPr="00736FE0" w:rsidRDefault="00A975A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5A1" w:rsidRPr="00736FE0" w:rsidRDefault="00A975A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5A1" w:rsidRPr="00736FE0" w:rsidRDefault="00A975A1" w:rsidP="00A9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24">
              <w:rPr>
                <w:rFonts w:ascii="Times New Roman" w:hAnsi="Times New Roman" w:cs="Times New Roman"/>
                <w:sz w:val="24"/>
                <w:szCs w:val="24"/>
              </w:rPr>
              <w:t>В сфере торговли, продажи алкогольной продукции н</w:t>
            </w:r>
            <w:r w:rsidRPr="0030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проводятся плановые проверки в отношении юридических лиц, индивидуальных предпринимателей, Внеплановые проверки </w:t>
            </w:r>
            <w:r w:rsidRPr="00303B2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торговой деятельности на территории </w:t>
            </w:r>
            <w:proofErr w:type="spellStart"/>
            <w:r w:rsidRPr="00303B2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303B2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88634E">
              <w:rPr>
                <w:rFonts w:ascii="Times New Roman" w:hAnsi="Times New Roman" w:cs="Times New Roman"/>
                <w:sz w:val="24"/>
                <w:szCs w:val="24"/>
              </w:rPr>
              <w:t>йона осуществляются по заявления</w:t>
            </w:r>
            <w:r w:rsidRPr="00303B24">
              <w:rPr>
                <w:rFonts w:ascii="Times New Roman" w:hAnsi="Times New Roman" w:cs="Times New Roman"/>
                <w:sz w:val="24"/>
                <w:szCs w:val="24"/>
              </w:rPr>
              <w:t xml:space="preserve">м физических и юридических лиц, индивидуальных предпринимателей, органов местного самоуправления. Таких заявлений в Администрацию </w:t>
            </w:r>
            <w:proofErr w:type="spellStart"/>
            <w:r w:rsidRPr="00303B2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303B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поступало, в связи с этим муниципальный контроль не осуществлялся. </w:t>
            </w:r>
          </w:p>
        </w:tc>
      </w:tr>
      <w:tr w:rsidR="00A50C27" w:rsidRPr="00736FE0" w:rsidTr="00A50C27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34E" w:rsidRPr="006362C2" w:rsidRDefault="0088634E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34E" w:rsidRPr="00795999" w:rsidRDefault="0088634E" w:rsidP="0054586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обучающих семинаров, конференций, «круглых столов» в целях информационно-методического обеспечения муниципальных образований района и хозяйствующих </w:t>
            </w:r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по вопросам организации торговли.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34E" w:rsidRPr="006362C2" w:rsidRDefault="0088634E" w:rsidP="006362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развития торговли в Курганской области на 2014-2020 годы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34E" w:rsidRPr="00736FE0" w:rsidRDefault="0088634E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34E" w:rsidRPr="00736FE0" w:rsidRDefault="0088634E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34E" w:rsidRPr="00736FE0" w:rsidRDefault="0088634E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34E" w:rsidRPr="00736FE0" w:rsidRDefault="0088634E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34E" w:rsidRPr="00736FE0" w:rsidRDefault="0088634E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34E" w:rsidRPr="00736FE0" w:rsidRDefault="0088634E" w:rsidP="007A68F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</w:t>
            </w:r>
            <w:r w:rsidR="00E745AA">
              <w:rPr>
                <w:rFonts w:ascii="Times New Roman" w:hAnsi="Times New Roman" w:cs="Times New Roman"/>
                <w:sz w:val="24"/>
                <w:szCs w:val="24"/>
              </w:rPr>
              <w:t>размещается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5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, касающ</w:t>
            </w:r>
            <w:r w:rsidR="00E745A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деятельности </w:t>
            </w:r>
            <w:r w:rsidRPr="007152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1527E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2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несенны</w:t>
            </w:r>
            <w:r w:rsidR="00E745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Федеральн</w:t>
            </w:r>
            <w:r w:rsidR="007A6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зако</w:t>
            </w:r>
            <w:r w:rsidRPr="007152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нодательств</w:t>
            </w:r>
            <w:r w:rsidR="007A6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организовано информирование  на </w:t>
            </w:r>
            <w:r w:rsidR="000B2619">
              <w:rPr>
                <w:rFonts w:ascii="Times New Roman" w:hAnsi="Times New Roman" w:cs="Times New Roman"/>
                <w:sz w:val="24"/>
                <w:szCs w:val="24"/>
              </w:rPr>
              <w:t>стенде,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размещенном в здании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7A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</w:tbl>
    <w:p w:rsidR="009A7564" w:rsidRDefault="009A7564" w:rsidP="0037215A">
      <w:pPr>
        <w:pStyle w:val="a4"/>
        <w:ind w:left="360"/>
        <w:jc w:val="both"/>
        <w:rPr>
          <w:b/>
        </w:rPr>
      </w:pPr>
    </w:p>
    <w:p w:rsidR="00983A50" w:rsidRPr="00F451A4" w:rsidRDefault="0037215A" w:rsidP="0037215A">
      <w:pPr>
        <w:pStyle w:val="a4"/>
        <w:ind w:left="360"/>
        <w:jc w:val="both"/>
        <w:rPr>
          <w:b/>
        </w:rPr>
      </w:pPr>
      <w:r>
        <w:rPr>
          <w:b/>
        </w:rPr>
        <w:t xml:space="preserve">12. </w:t>
      </w:r>
      <w:r w:rsidR="00983A50" w:rsidRPr="00F451A4">
        <w:rPr>
          <w:b/>
        </w:rPr>
        <w:t>Инвестиционная политика</w:t>
      </w:r>
    </w:p>
    <w:p w:rsidR="00983A50" w:rsidRPr="00F451A4" w:rsidRDefault="00983A50" w:rsidP="00983A50">
      <w:pPr>
        <w:pStyle w:val="a4"/>
        <w:jc w:val="both"/>
        <w:rPr>
          <w:b/>
        </w:rPr>
      </w:pPr>
    </w:p>
    <w:p w:rsidR="00983A50" w:rsidRPr="00F451A4" w:rsidRDefault="00983A50" w:rsidP="00983A50">
      <w:pPr>
        <w:pStyle w:val="a4"/>
        <w:jc w:val="both"/>
      </w:pPr>
      <w:r w:rsidRPr="00F451A4">
        <w:rPr>
          <w:b/>
        </w:rPr>
        <w:t xml:space="preserve">Задачи: </w:t>
      </w:r>
      <w:r w:rsidRPr="00F451A4">
        <w:t xml:space="preserve">Укрепление инвестиционной привлекательности района, </w:t>
      </w:r>
      <w:r w:rsidRPr="00F451A4">
        <w:rPr>
          <w:color w:val="000000"/>
        </w:rPr>
        <w:t xml:space="preserve">мобилизация инвестиционных ресурсов </w:t>
      </w:r>
      <w:proofErr w:type="spellStart"/>
      <w:r w:rsidRPr="00F451A4">
        <w:rPr>
          <w:color w:val="000000"/>
        </w:rPr>
        <w:t>Кетовского</w:t>
      </w:r>
      <w:proofErr w:type="spellEnd"/>
      <w:r w:rsidRPr="00F451A4">
        <w:rPr>
          <w:color w:val="000000"/>
        </w:rPr>
        <w:t xml:space="preserve"> района и обеспечение их эффективного использования.</w:t>
      </w:r>
    </w:p>
    <w:p w:rsidR="00983A50" w:rsidRPr="00F451A4" w:rsidRDefault="00983A50" w:rsidP="00983A50">
      <w:pPr>
        <w:pStyle w:val="a4"/>
        <w:jc w:val="both"/>
      </w:pPr>
    </w:p>
    <w:p w:rsidR="00983A50" w:rsidRPr="00F451A4" w:rsidRDefault="00983A50" w:rsidP="00983A50">
      <w:pPr>
        <w:pStyle w:val="a4"/>
        <w:ind w:firstLine="706"/>
        <w:jc w:val="both"/>
        <w:rPr>
          <w:b/>
        </w:rPr>
      </w:pPr>
      <w:r w:rsidRPr="00F451A4">
        <w:rPr>
          <w:b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527"/>
        <w:gridCol w:w="1613"/>
        <w:gridCol w:w="2055"/>
        <w:gridCol w:w="1908"/>
        <w:gridCol w:w="2349"/>
        <w:gridCol w:w="2791"/>
      </w:tblGrid>
      <w:tr w:rsidR="00983A50" w:rsidRPr="00736FE0" w:rsidTr="00983A50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6FE0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736FE0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983A50" w:rsidRPr="00736FE0" w:rsidTr="00983A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A50" w:rsidRPr="00736FE0" w:rsidRDefault="00983A50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A50" w:rsidRPr="00736FE0" w:rsidRDefault="00983A50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A50" w:rsidRPr="00736FE0" w:rsidRDefault="00983A50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DF4" w:rsidRPr="00736FE0" w:rsidTr="00983A50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DF4" w:rsidRPr="00736FE0" w:rsidRDefault="00412DF4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DF4" w:rsidRPr="00F451A4" w:rsidRDefault="00412DF4" w:rsidP="0054586B">
            <w:pPr>
              <w:pStyle w:val="a4"/>
              <w:jc w:val="both"/>
            </w:pPr>
            <w:r w:rsidRPr="00F451A4">
              <w:t>Темпы роста инвестиций в основной капитал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DF4" w:rsidRPr="00F451A4" w:rsidRDefault="00412DF4" w:rsidP="00031C89">
            <w:pPr>
              <w:pStyle w:val="a4"/>
              <w:jc w:val="center"/>
            </w:pPr>
            <w:proofErr w:type="gramStart"/>
            <w:r w:rsidRPr="00F451A4">
              <w:t>в</w:t>
            </w:r>
            <w:proofErr w:type="gramEnd"/>
            <w:r w:rsidRPr="00F451A4">
              <w:t xml:space="preserve"> % </w:t>
            </w:r>
            <w:proofErr w:type="gramStart"/>
            <w:r w:rsidRPr="00F451A4">
              <w:t>к</w:t>
            </w:r>
            <w:proofErr w:type="gramEnd"/>
            <w:r w:rsidRPr="00F451A4">
              <w:t xml:space="preserve"> предыдущему году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DF4" w:rsidRPr="00736FE0" w:rsidRDefault="00F6654C" w:rsidP="00E575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DF4" w:rsidRPr="00736FE0" w:rsidRDefault="00783866" w:rsidP="00412D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DF4" w:rsidRPr="00736FE0" w:rsidRDefault="00783866" w:rsidP="00412D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DF4" w:rsidRPr="00F451A4" w:rsidRDefault="00412DF4" w:rsidP="0054586B">
            <w:pPr>
              <w:pStyle w:val="a4"/>
              <w:jc w:val="both"/>
            </w:pPr>
            <w:r w:rsidRPr="00F451A4">
              <w:t xml:space="preserve">Отдел экономики, торговли, труда и инвестиций Администрации </w:t>
            </w:r>
            <w:proofErr w:type="spellStart"/>
            <w:r w:rsidRPr="00F451A4">
              <w:t>Кетовского</w:t>
            </w:r>
            <w:proofErr w:type="spellEnd"/>
            <w:r w:rsidRPr="00F451A4">
              <w:t xml:space="preserve"> района.</w:t>
            </w:r>
          </w:p>
        </w:tc>
      </w:tr>
    </w:tbl>
    <w:p w:rsidR="00037D3A" w:rsidRPr="00825D28" w:rsidRDefault="00037D3A" w:rsidP="00037D3A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D28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"/>
        <w:gridCol w:w="2396"/>
        <w:gridCol w:w="2835"/>
        <w:gridCol w:w="1030"/>
        <w:gridCol w:w="1272"/>
        <w:gridCol w:w="995"/>
        <w:gridCol w:w="1133"/>
        <w:gridCol w:w="992"/>
        <w:gridCol w:w="3589"/>
      </w:tblGrid>
      <w:tr w:rsidR="00037D3A" w:rsidRPr="00736FE0" w:rsidTr="003A33B2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6FE0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736FE0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8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7B7A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9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7B7A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84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Объемы и источники финансирования (тыс.руб.)</w:t>
            </w:r>
          </w:p>
        </w:tc>
        <w:tc>
          <w:tcPr>
            <w:tcW w:w="121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Результат реализации мероприятия</w:t>
            </w:r>
          </w:p>
        </w:tc>
      </w:tr>
      <w:tr w:rsidR="00037D3A" w:rsidRPr="00736FE0" w:rsidTr="003A33B2">
        <w:trPr>
          <w:tblCellSpacing w:w="0" w:type="dxa"/>
        </w:trPr>
        <w:tc>
          <w:tcPr>
            <w:tcW w:w="1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D3A" w:rsidRPr="00736FE0" w:rsidRDefault="00037D3A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D3A" w:rsidRPr="00736FE0" w:rsidRDefault="00037D3A" w:rsidP="007B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D3A" w:rsidRPr="00736FE0" w:rsidRDefault="00037D3A" w:rsidP="007B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1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D3A" w:rsidRPr="00736FE0" w:rsidTr="003A33B2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F451A4" w:rsidRDefault="00037D3A" w:rsidP="0054586B">
            <w:pPr>
              <w:pStyle w:val="a4"/>
              <w:jc w:val="center"/>
            </w:pPr>
            <w:r w:rsidRPr="00F451A4">
              <w:rPr>
                <w:lang w:val="en-US"/>
              </w:rPr>
              <w:t>1.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F6679B" w:rsidRDefault="00037D3A" w:rsidP="007B7A99">
            <w:pPr>
              <w:pStyle w:val="a4"/>
              <w:jc w:val="both"/>
            </w:pPr>
            <w:r w:rsidRPr="00F6679B">
              <w:t xml:space="preserve">Формирование инвестиционных </w:t>
            </w:r>
            <w:r w:rsidRPr="00F6679B">
              <w:lastRenderedPageBreak/>
              <w:t>площадок за счёт вовлечения в хозяйственный оборот невостребованных земельных участков и долей, а также свободных от застройки земельных участков.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F451A4" w:rsidRDefault="00037D3A" w:rsidP="007B7A99">
            <w:pPr>
              <w:pStyle w:val="a4"/>
              <w:jc w:val="center"/>
            </w:pPr>
            <w:r>
              <w:lastRenderedPageBreak/>
              <w:t>Программа</w:t>
            </w:r>
            <w:r w:rsidR="009A7564">
              <w:t xml:space="preserve"> </w:t>
            </w:r>
            <w:r w:rsidRPr="00F451A4">
              <w:rPr>
                <w:color w:val="000000"/>
              </w:rPr>
              <w:t>комплексного</w:t>
            </w:r>
            <w:r w:rsidR="009A7564">
              <w:rPr>
                <w:color w:val="000000"/>
              </w:rPr>
              <w:t xml:space="preserve"> </w:t>
            </w:r>
            <w:r w:rsidRPr="00F451A4">
              <w:rPr>
                <w:color w:val="000000"/>
              </w:rPr>
              <w:t>социально-</w:t>
            </w:r>
            <w:r w:rsidRPr="00F451A4">
              <w:rPr>
                <w:color w:val="000000"/>
              </w:rPr>
              <w:lastRenderedPageBreak/>
              <w:t>экономического развития</w:t>
            </w:r>
            <w:r w:rsidR="009A7564">
              <w:rPr>
                <w:color w:val="000000"/>
              </w:rPr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="009A7564">
              <w:rPr>
                <w:color w:val="000000"/>
              </w:rPr>
              <w:t xml:space="preserve"> </w:t>
            </w:r>
            <w:proofErr w:type="spellStart"/>
            <w:r w:rsidRPr="00F451A4">
              <w:rPr>
                <w:color w:val="000000"/>
              </w:rPr>
              <w:t>Кетовский</w:t>
            </w:r>
            <w:proofErr w:type="spellEnd"/>
            <w:r w:rsidRPr="00F451A4">
              <w:rPr>
                <w:color w:val="000000"/>
              </w:rPr>
              <w:t xml:space="preserve"> район</w:t>
            </w:r>
            <w:r w:rsidR="009A7564">
              <w:rPr>
                <w:color w:val="000000"/>
              </w:rPr>
              <w:t xml:space="preserve"> </w:t>
            </w:r>
            <w:r w:rsidRPr="00F451A4">
              <w:rPr>
                <w:color w:val="000000"/>
              </w:rPr>
              <w:t>на 2016 – 2018 годы.</w:t>
            </w:r>
          </w:p>
          <w:p w:rsidR="00037D3A" w:rsidRPr="00F451A4" w:rsidRDefault="00037D3A" w:rsidP="007B7A99">
            <w:pPr>
              <w:pStyle w:val="a4"/>
              <w:jc w:val="center"/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F5A" w:rsidRDefault="00E63F5A" w:rsidP="00E63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повышения инвестиционной привлекательности </w:t>
            </w:r>
            <w:proofErr w:type="spellStart"/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</w:t>
            </w:r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 и утвержден план продвижения приоритетных инвестиционных пр</w:t>
            </w:r>
            <w:r w:rsidR="00AE7B5E">
              <w:rPr>
                <w:rFonts w:ascii="Times New Roman" w:hAnsi="Times New Roman" w:cs="Times New Roman"/>
                <w:sz w:val="24"/>
                <w:szCs w:val="24"/>
              </w:rPr>
              <w:t xml:space="preserve">оектов </w:t>
            </w:r>
            <w:proofErr w:type="spellStart"/>
            <w:r w:rsidR="00AE7B5E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AE7B5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2017</w:t>
            </w:r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37D3A" w:rsidRPr="00736FE0" w:rsidRDefault="005D6ECF" w:rsidP="009F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2017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предоставлены посредством проведения аукционов 20 земельных участков.</w:t>
            </w:r>
          </w:p>
        </w:tc>
      </w:tr>
      <w:tr w:rsidR="005B0D11" w:rsidRPr="00736FE0" w:rsidTr="003A33B2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F451A4" w:rsidRDefault="005B0D11" w:rsidP="0054586B">
            <w:pPr>
              <w:pStyle w:val="a4"/>
              <w:jc w:val="center"/>
            </w:pPr>
            <w:r w:rsidRPr="00F451A4">
              <w:lastRenderedPageBreak/>
              <w:t>2.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F451A4" w:rsidRDefault="005B0D11" w:rsidP="007B7A99">
            <w:pPr>
              <w:pStyle w:val="a4"/>
              <w:jc w:val="both"/>
            </w:pPr>
            <w:r w:rsidRPr="00F451A4">
              <w:t>Содействие продвижению инвестиционных проектов и площадок:</w:t>
            </w:r>
          </w:p>
          <w:p w:rsidR="005B0D11" w:rsidRPr="00F451A4" w:rsidRDefault="005B0D11" w:rsidP="007B7A99">
            <w:pPr>
              <w:pStyle w:val="a4"/>
              <w:jc w:val="both"/>
            </w:pPr>
            <w:r w:rsidRPr="00F451A4">
              <w:t xml:space="preserve">-публикации на официальном сайте Администрации </w:t>
            </w:r>
            <w:proofErr w:type="spellStart"/>
            <w:r w:rsidRPr="00F451A4">
              <w:t>Кетовского</w:t>
            </w:r>
            <w:proofErr w:type="spellEnd"/>
            <w:r w:rsidRPr="00F451A4">
              <w:t xml:space="preserve"> района сведений об инвестиционных проектах и инвестиционных площадках;</w:t>
            </w:r>
          </w:p>
          <w:p w:rsidR="005B0D11" w:rsidRPr="00F451A4" w:rsidRDefault="005B0D11" w:rsidP="007B7A99">
            <w:pPr>
              <w:pStyle w:val="a4"/>
              <w:jc w:val="both"/>
            </w:pPr>
            <w:r w:rsidRPr="00F451A4">
              <w:t xml:space="preserve">- участие в </w:t>
            </w:r>
            <w:r>
              <w:t>инвестиционных форумах, выста</w:t>
            </w:r>
            <w:r w:rsidRPr="00F451A4">
              <w:t>вках;</w:t>
            </w:r>
          </w:p>
          <w:p w:rsidR="005B0D11" w:rsidRPr="00F451A4" w:rsidRDefault="005B0D11" w:rsidP="007B7A99">
            <w:pPr>
              <w:pStyle w:val="a4"/>
              <w:jc w:val="both"/>
            </w:pPr>
            <w:r w:rsidRPr="00F451A4">
              <w:t xml:space="preserve">-взаимодействие с органами государственной власти Курганской области по оказанию </w:t>
            </w:r>
            <w:r w:rsidRPr="00F451A4">
              <w:lastRenderedPageBreak/>
              <w:t>господдержки.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F451A4" w:rsidRDefault="005B0D11" w:rsidP="007B7A99">
            <w:pPr>
              <w:pStyle w:val="a4"/>
              <w:jc w:val="center"/>
            </w:pPr>
            <w:r w:rsidRPr="00F451A4">
              <w:lastRenderedPageBreak/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="00142DB9">
              <w:rPr>
                <w:color w:val="000000"/>
              </w:rPr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="00142DB9">
              <w:rPr>
                <w:color w:val="000000"/>
              </w:rPr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="00142DB9">
              <w:rPr>
                <w:color w:val="000000"/>
              </w:rPr>
              <w:t xml:space="preserve"> </w:t>
            </w:r>
            <w:proofErr w:type="spellStart"/>
            <w:r w:rsidRPr="00F451A4">
              <w:rPr>
                <w:color w:val="000000"/>
              </w:rPr>
              <w:t>Кетовский</w:t>
            </w:r>
            <w:proofErr w:type="spellEnd"/>
            <w:r w:rsidRPr="00F451A4">
              <w:rPr>
                <w:color w:val="000000"/>
              </w:rPr>
              <w:t xml:space="preserve"> район</w:t>
            </w:r>
            <w:r w:rsidR="00142DB9">
              <w:rPr>
                <w:color w:val="000000"/>
              </w:rPr>
              <w:t xml:space="preserve"> </w:t>
            </w:r>
            <w:r w:rsidRPr="00F451A4">
              <w:rPr>
                <w:color w:val="000000"/>
              </w:rPr>
              <w:t>на 2016 – 2018 годы.</w:t>
            </w:r>
          </w:p>
          <w:p w:rsidR="005B0D11" w:rsidRPr="00F451A4" w:rsidRDefault="005B0D11" w:rsidP="007B7A99">
            <w:pPr>
              <w:pStyle w:val="a4"/>
              <w:jc w:val="center"/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7105EB">
            <w:pPr>
              <w:spacing w:before="100" w:beforeAutospacing="1" w:after="119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4B3" w:rsidRPr="00736FE0" w:rsidRDefault="005B0D11" w:rsidP="006C0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разделе Инвестиционный портал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="00142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размещена 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</w:t>
            </w:r>
            <w:r w:rsidR="00142DB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инвестиционны</w:t>
            </w:r>
            <w:r w:rsidR="00142DB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0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142DB9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82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</w:t>
            </w:r>
            <w:r w:rsidR="00142DB9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A25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0D11" w:rsidRPr="00736FE0" w:rsidRDefault="005B0D11" w:rsidP="0094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D11" w:rsidRPr="000C0096" w:rsidTr="003A33B2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F451A4" w:rsidRDefault="005B0D11" w:rsidP="0054586B">
            <w:pPr>
              <w:pStyle w:val="a4"/>
              <w:jc w:val="center"/>
            </w:pPr>
            <w:r w:rsidRPr="00F451A4">
              <w:lastRenderedPageBreak/>
              <w:t>3.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F451A4" w:rsidRDefault="005B0D11" w:rsidP="007B7A99">
            <w:pPr>
              <w:pStyle w:val="a4"/>
              <w:jc w:val="both"/>
            </w:pPr>
            <w:r w:rsidRPr="00F451A4">
              <w:t xml:space="preserve">Сопровождение инвестиционных проектов, имеющих приоритетное значение для социально-экономического развития </w:t>
            </w:r>
            <w:proofErr w:type="spellStart"/>
            <w:r w:rsidRPr="00F451A4">
              <w:t>Кетовского</w:t>
            </w:r>
            <w:proofErr w:type="spellEnd"/>
            <w:r w:rsidRPr="00F451A4">
              <w:t xml:space="preserve"> района:</w:t>
            </w:r>
          </w:p>
          <w:p w:rsidR="005B0D11" w:rsidRPr="00F451A4" w:rsidRDefault="005B0D11" w:rsidP="007B7A99">
            <w:pPr>
              <w:pStyle w:val="a4"/>
              <w:jc w:val="both"/>
            </w:pPr>
            <w:r w:rsidRPr="00F451A4">
              <w:t xml:space="preserve">- </w:t>
            </w:r>
            <w:proofErr w:type="gramStart"/>
            <w:r w:rsidRPr="00F451A4">
              <w:t>контроль за</w:t>
            </w:r>
            <w:proofErr w:type="gramEnd"/>
            <w:r w:rsidRPr="00F451A4">
              <w:t xml:space="preserve">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 и др. организациях Курганской области и </w:t>
            </w:r>
            <w:proofErr w:type="spellStart"/>
            <w:r w:rsidRPr="00F451A4">
              <w:t>Кетовского</w:t>
            </w:r>
            <w:proofErr w:type="spellEnd"/>
            <w:r w:rsidRPr="00F451A4">
              <w:t xml:space="preserve"> района;</w:t>
            </w:r>
          </w:p>
          <w:p w:rsidR="005B0D11" w:rsidRPr="00F451A4" w:rsidRDefault="005B0D11" w:rsidP="007B7A99">
            <w:pPr>
              <w:pStyle w:val="a4"/>
              <w:jc w:val="both"/>
            </w:pPr>
            <w:r w:rsidRPr="00F451A4">
              <w:t xml:space="preserve">- поддержка ходатайств и обращений инициатора проекта в органы государственной власти, органы </w:t>
            </w:r>
            <w:r w:rsidRPr="00F451A4">
              <w:lastRenderedPageBreak/>
              <w:t xml:space="preserve">местного самоуправления и др. организации Курганской области и </w:t>
            </w:r>
            <w:proofErr w:type="spellStart"/>
            <w:r w:rsidRPr="00F451A4">
              <w:t>Кетовского</w:t>
            </w:r>
            <w:proofErr w:type="spellEnd"/>
            <w:r w:rsidRPr="00F451A4">
              <w:t xml:space="preserve"> района о содействии в реализации инвестиционного проекта;</w:t>
            </w:r>
          </w:p>
          <w:p w:rsidR="005B0D11" w:rsidRPr="00F451A4" w:rsidRDefault="005B0D11" w:rsidP="007B7A99">
            <w:pPr>
              <w:pStyle w:val="a4"/>
              <w:jc w:val="both"/>
            </w:pPr>
            <w:r w:rsidRPr="00F451A4">
              <w:t>- оказание консультационной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F451A4" w:rsidRDefault="005B0D11" w:rsidP="007B7A99">
            <w:pPr>
              <w:pStyle w:val="a4"/>
              <w:jc w:val="center"/>
            </w:pPr>
            <w:r>
              <w:lastRenderedPageBreak/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="006A3FAC">
              <w:rPr>
                <w:color w:val="000000"/>
              </w:rPr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="006A3FAC">
              <w:rPr>
                <w:color w:val="000000"/>
              </w:rPr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="006A3FAC">
              <w:rPr>
                <w:color w:val="000000"/>
              </w:rPr>
              <w:t xml:space="preserve"> </w:t>
            </w:r>
            <w:proofErr w:type="spellStart"/>
            <w:r w:rsidRPr="00F451A4">
              <w:rPr>
                <w:color w:val="000000"/>
              </w:rPr>
              <w:t>Кетовский</w:t>
            </w:r>
            <w:proofErr w:type="spellEnd"/>
            <w:r w:rsidRPr="00F451A4">
              <w:rPr>
                <w:color w:val="000000"/>
              </w:rPr>
              <w:t xml:space="preserve"> район</w:t>
            </w:r>
            <w:r w:rsidR="006A3FAC">
              <w:rPr>
                <w:color w:val="000000"/>
              </w:rPr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  <w:p w:rsidR="005B0D11" w:rsidRPr="00F451A4" w:rsidRDefault="005B0D11" w:rsidP="007B7A99">
            <w:pPr>
              <w:pStyle w:val="a4"/>
              <w:jc w:val="center"/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Default="000C0096" w:rsidP="00E01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096">
              <w:rPr>
                <w:rFonts w:ascii="Times New Roman" w:hAnsi="Times New Roman" w:cs="Times New Roman"/>
                <w:sz w:val="24"/>
                <w:szCs w:val="24"/>
              </w:rPr>
              <w:t>Оказывается  консультационная и методическая помощь инициаторам инвестиционных проектов при разработке и реализации инвестиционных проектов.</w:t>
            </w:r>
          </w:p>
          <w:p w:rsidR="000C0096" w:rsidRPr="00F451A4" w:rsidRDefault="000C0096" w:rsidP="00E01456">
            <w:pPr>
              <w:pStyle w:val="a4"/>
              <w:jc w:val="both"/>
            </w:pPr>
            <w:r>
              <w:t xml:space="preserve">Оказывается </w:t>
            </w:r>
            <w:r w:rsidRPr="00F451A4">
              <w:t>поддержка ходатайств и обращений инициатора проекта в органы местного самоуправления о содействии в реа</w:t>
            </w:r>
            <w:r>
              <w:t>лизации инвестиционного проекта</w:t>
            </w:r>
          </w:p>
          <w:p w:rsidR="006A3FAC" w:rsidRPr="006A3FAC" w:rsidRDefault="006A3FAC" w:rsidP="006A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регламент сопровождения инвестиционных проектов на территории </w:t>
            </w:r>
            <w:proofErr w:type="spellStart"/>
            <w:r w:rsidRPr="006A3FAC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6A3FA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0C0096" w:rsidRPr="000C0096" w:rsidRDefault="000C0096" w:rsidP="000C009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D11" w:rsidRPr="00736FE0" w:rsidTr="003A33B2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F451A4" w:rsidRDefault="005B0D11" w:rsidP="0054586B">
            <w:pPr>
              <w:pStyle w:val="a4"/>
              <w:jc w:val="center"/>
            </w:pPr>
            <w:r w:rsidRPr="00F451A4">
              <w:lastRenderedPageBreak/>
              <w:t>4.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EC2FCC" w:rsidRDefault="005B0D11" w:rsidP="007B7A99">
            <w:pPr>
              <w:pStyle w:val="a4"/>
              <w:jc w:val="both"/>
            </w:pPr>
            <w:r w:rsidRPr="00EC2FCC">
              <w:t xml:space="preserve">Повышение привлекательности инвестиционного имиджа </w:t>
            </w:r>
            <w:proofErr w:type="spellStart"/>
            <w:r w:rsidRPr="00EC2FCC">
              <w:t>Кетовского</w:t>
            </w:r>
            <w:proofErr w:type="spellEnd"/>
            <w:r w:rsidRPr="00EC2FCC">
              <w:t xml:space="preserve"> района посредством поддержания в актуальном состоянии инвестиционного портала на официальном сайте Администрации </w:t>
            </w:r>
            <w:proofErr w:type="spellStart"/>
            <w:r w:rsidRPr="00EC2FCC">
              <w:t>Кетовского</w:t>
            </w:r>
            <w:proofErr w:type="spellEnd"/>
            <w:r w:rsidRPr="00EC2FCC">
              <w:t xml:space="preserve"> района.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F451A4" w:rsidRDefault="005B0D11" w:rsidP="007B7A99">
            <w:pPr>
              <w:pStyle w:val="a4"/>
              <w:jc w:val="center"/>
            </w:pPr>
            <w:r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="00EC2FCC">
              <w:rPr>
                <w:color w:val="000000"/>
              </w:rPr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="00EC2FCC">
              <w:rPr>
                <w:color w:val="000000"/>
              </w:rPr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="00EC2FCC">
              <w:rPr>
                <w:color w:val="000000"/>
              </w:rPr>
              <w:t xml:space="preserve"> </w:t>
            </w:r>
            <w:proofErr w:type="spellStart"/>
            <w:r w:rsidRPr="00F451A4">
              <w:rPr>
                <w:color w:val="000000"/>
              </w:rPr>
              <w:t>Кетовский</w:t>
            </w:r>
            <w:proofErr w:type="spellEnd"/>
            <w:r w:rsidRPr="00F451A4">
              <w:rPr>
                <w:color w:val="000000"/>
              </w:rPr>
              <w:t xml:space="preserve"> район</w:t>
            </w:r>
            <w:r w:rsidR="00EC2FCC">
              <w:rPr>
                <w:color w:val="000000"/>
              </w:rPr>
              <w:t xml:space="preserve"> </w:t>
            </w:r>
            <w:r w:rsidRPr="00F451A4">
              <w:rPr>
                <w:color w:val="000000"/>
              </w:rPr>
              <w:t>на 2016 – 2018 годы.</w:t>
            </w:r>
          </w:p>
          <w:p w:rsidR="005B0D11" w:rsidRPr="00F451A4" w:rsidRDefault="005B0D11" w:rsidP="007B7A99">
            <w:pPr>
              <w:pStyle w:val="a4"/>
              <w:jc w:val="center"/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736FE0" w:rsidRDefault="00F23665" w:rsidP="00F2366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обновляется информация инвестиционного портала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9653D" w:rsidRPr="00736FE0" w:rsidTr="003A33B2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53D" w:rsidRPr="00F451A4" w:rsidRDefault="0099653D" w:rsidP="0054586B">
            <w:pPr>
              <w:pStyle w:val="a4"/>
              <w:jc w:val="center"/>
            </w:pPr>
            <w:r>
              <w:lastRenderedPageBreak/>
              <w:t>5.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53D" w:rsidRPr="005C36B6" w:rsidRDefault="0099653D" w:rsidP="003716EF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Разработать Дорожную карту по внедрению стандарта деятельности по созданию благоприятных условий для ведения бизнеса на уровне муниципальных образований Курганской области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53D" w:rsidRDefault="0099653D" w:rsidP="007B7A99">
            <w:pPr>
              <w:pStyle w:val="a4"/>
              <w:jc w:val="center"/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53D" w:rsidRPr="00736FE0" w:rsidRDefault="0099653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53D" w:rsidRPr="00736FE0" w:rsidRDefault="0099653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53D" w:rsidRPr="00736FE0" w:rsidRDefault="0099653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53D" w:rsidRPr="00736FE0" w:rsidRDefault="0099653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53D" w:rsidRPr="00736FE0" w:rsidRDefault="0099653D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653D" w:rsidRPr="00544902" w:rsidRDefault="003A33B2" w:rsidP="004D3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E3B86" w:rsidRPr="00544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аспоряжением Администрации </w:t>
            </w:r>
            <w:proofErr w:type="spellStart"/>
            <w:r w:rsidR="00FE3B86" w:rsidRPr="00544902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FE3B86" w:rsidRPr="00544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F852C7" w:rsidRPr="00544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342 - </w:t>
            </w:r>
            <w:proofErr w:type="gramStart"/>
            <w:r w:rsidR="00F852C7" w:rsidRPr="005449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852C7" w:rsidRPr="00544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26.06.2017 г. </w:t>
            </w:r>
            <w:r w:rsidR="00FE3B86" w:rsidRPr="00544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E3B86" w:rsidRPr="005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="00FE3B86" w:rsidRPr="00544902">
              <w:rPr>
                <w:rStyle w:val="apple-converted-space"/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E3B86" w:rsidRPr="005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утверждении Дорожной карты по внедрению на территории </w:t>
            </w:r>
            <w:proofErr w:type="spellStart"/>
            <w:r w:rsidR="00FE3B86" w:rsidRPr="005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Кетовского</w:t>
            </w:r>
            <w:proofErr w:type="spellEnd"/>
            <w:r w:rsidR="00FE3B86" w:rsidRPr="005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  <w:r w:rsidR="00FE3B86" w:rsidRPr="00544902">
              <w:rPr>
                <w:rStyle w:val="apple-converted-space"/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E3B86" w:rsidRPr="005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Стандарта деятельности по созданию благоприятных условий для ведения</w:t>
            </w:r>
            <w:r w:rsidR="00FE3B86" w:rsidRPr="00544902">
              <w:rPr>
                <w:rStyle w:val="apple-converted-space"/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E3B86" w:rsidRPr="005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бизнеса на уровне муниципальных образований Курганской области</w:t>
            </w:r>
            <w:r w:rsidR="00FE3B86" w:rsidRPr="00544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44902" w:rsidRPr="00544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разработана доро</w:t>
            </w:r>
            <w:r w:rsidR="004D3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="00544902" w:rsidRPr="00544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ная карта </w:t>
            </w:r>
            <w:r w:rsidR="00544902" w:rsidRPr="0054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внедрению стандарта деятельности по созданию благоприятных условий для ведения бизнеса </w:t>
            </w:r>
          </w:p>
        </w:tc>
      </w:tr>
      <w:tr w:rsidR="003716EF" w:rsidRPr="00736FE0" w:rsidTr="003A33B2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16EF" w:rsidRDefault="003716EF" w:rsidP="0054586B">
            <w:pPr>
              <w:pStyle w:val="a4"/>
              <w:jc w:val="center"/>
            </w:pPr>
            <w:r>
              <w:t>6.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16EF" w:rsidRPr="006C7B05" w:rsidRDefault="003716EF" w:rsidP="003716EF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Дорожной карты по внедрению стандарта деятельности по созданию благоприятных условий для ведения бизнеса на уровне муниципальных образований Курганской области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16EF" w:rsidRDefault="003716EF" w:rsidP="007B7A99">
            <w:pPr>
              <w:pStyle w:val="a4"/>
              <w:jc w:val="center"/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16EF" w:rsidRPr="00736FE0" w:rsidRDefault="003716EF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16EF" w:rsidRPr="00736FE0" w:rsidRDefault="003716EF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16EF" w:rsidRPr="00736FE0" w:rsidRDefault="003716EF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16EF" w:rsidRPr="00736FE0" w:rsidRDefault="003716EF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16EF" w:rsidRPr="00736FE0" w:rsidRDefault="003716EF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16EF" w:rsidRPr="009822A6" w:rsidRDefault="000B2619" w:rsidP="00B26C1C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Реализованы следующие мероприятия дорожной карты: </w:t>
            </w:r>
            <w:r w:rsidR="00240A77">
              <w:rPr>
                <w:sz w:val="22"/>
                <w:szCs w:val="22"/>
              </w:rPr>
              <w:t xml:space="preserve">утверждён инвестиционный </w:t>
            </w:r>
            <w:r w:rsidR="003716EF" w:rsidRPr="009822A6">
              <w:rPr>
                <w:sz w:val="22"/>
                <w:szCs w:val="22"/>
              </w:rPr>
              <w:t xml:space="preserve"> паспорт муниципального образования </w:t>
            </w:r>
            <w:proofErr w:type="spellStart"/>
            <w:r w:rsidR="003716EF" w:rsidRPr="009822A6">
              <w:rPr>
                <w:sz w:val="22"/>
                <w:szCs w:val="22"/>
              </w:rPr>
              <w:t>Кет</w:t>
            </w:r>
            <w:r>
              <w:rPr>
                <w:sz w:val="22"/>
                <w:szCs w:val="22"/>
              </w:rPr>
              <w:t>овский</w:t>
            </w:r>
            <w:proofErr w:type="spellEnd"/>
            <w:r>
              <w:rPr>
                <w:sz w:val="22"/>
                <w:szCs w:val="22"/>
              </w:rPr>
              <w:t xml:space="preserve"> район Курганской области</w:t>
            </w:r>
            <w:r w:rsidR="003716EF">
              <w:t>.</w:t>
            </w:r>
            <w:r w:rsidR="00240A77">
              <w:t xml:space="preserve"> </w:t>
            </w:r>
            <w:r w:rsidR="003716EF" w:rsidRPr="009822A6">
              <w:rPr>
                <w:rFonts w:eastAsia="Arial"/>
                <w:sz w:val="22"/>
                <w:szCs w:val="22"/>
              </w:rPr>
              <w:t>Глав</w:t>
            </w:r>
            <w:r w:rsidR="00B26C1C">
              <w:rPr>
                <w:rFonts w:eastAsia="Arial"/>
                <w:sz w:val="22"/>
                <w:szCs w:val="22"/>
              </w:rPr>
              <w:t>а</w:t>
            </w:r>
            <w:r w:rsidR="003716EF" w:rsidRPr="009822A6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="003716EF" w:rsidRPr="009822A6">
              <w:rPr>
                <w:rFonts w:eastAsia="Arial"/>
                <w:sz w:val="22"/>
                <w:szCs w:val="22"/>
              </w:rPr>
              <w:t>Кетовского</w:t>
            </w:r>
            <w:proofErr w:type="spellEnd"/>
            <w:r w:rsidR="003716EF" w:rsidRPr="009822A6">
              <w:rPr>
                <w:rFonts w:eastAsia="Arial"/>
                <w:sz w:val="22"/>
                <w:szCs w:val="22"/>
              </w:rPr>
              <w:t xml:space="preserve"> района</w:t>
            </w:r>
            <w:r w:rsidR="00B26C1C">
              <w:rPr>
                <w:rFonts w:eastAsia="Arial"/>
                <w:sz w:val="22"/>
                <w:szCs w:val="22"/>
              </w:rPr>
              <w:t xml:space="preserve"> выступил</w:t>
            </w:r>
            <w:r w:rsidR="003716EF" w:rsidRPr="009822A6">
              <w:rPr>
                <w:rFonts w:eastAsia="Arial"/>
                <w:sz w:val="22"/>
                <w:szCs w:val="22"/>
              </w:rPr>
              <w:t xml:space="preserve"> с инвестиционным посланием перед</w:t>
            </w:r>
            <w:r w:rsidR="00B26C1C">
              <w:rPr>
                <w:rFonts w:eastAsia="Arial"/>
                <w:sz w:val="22"/>
                <w:szCs w:val="22"/>
              </w:rPr>
              <w:t xml:space="preserve"> </w:t>
            </w:r>
            <w:r w:rsidR="003716EF" w:rsidRPr="009822A6">
              <w:rPr>
                <w:sz w:val="22"/>
                <w:szCs w:val="22"/>
              </w:rPr>
              <w:t>представителям</w:t>
            </w:r>
            <w:r w:rsidR="00B26C1C">
              <w:rPr>
                <w:sz w:val="22"/>
                <w:szCs w:val="22"/>
              </w:rPr>
              <w:t>и</w:t>
            </w:r>
            <w:r w:rsidR="003716EF" w:rsidRPr="009822A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716EF" w:rsidRPr="009822A6">
              <w:rPr>
                <w:sz w:val="22"/>
                <w:szCs w:val="22"/>
              </w:rPr>
              <w:t>бизнес-сообщества</w:t>
            </w:r>
            <w:proofErr w:type="spellEnd"/>
            <w:proofErr w:type="gramEnd"/>
            <w:r w:rsidR="003716EF" w:rsidRPr="009822A6">
              <w:rPr>
                <w:sz w:val="22"/>
                <w:szCs w:val="22"/>
              </w:rPr>
              <w:t xml:space="preserve">, </w:t>
            </w:r>
            <w:r w:rsidR="003716EF">
              <w:rPr>
                <w:sz w:val="22"/>
                <w:szCs w:val="22"/>
              </w:rPr>
              <w:t>п</w:t>
            </w:r>
            <w:r w:rsidR="003716EF" w:rsidRPr="009822A6">
              <w:rPr>
                <w:sz w:val="22"/>
                <w:szCs w:val="22"/>
              </w:rPr>
              <w:t>редставителям</w:t>
            </w:r>
            <w:r w:rsidR="00B26C1C">
              <w:rPr>
                <w:sz w:val="22"/>
                <w:szCs w:val="22"/>
              </w:rPr>
              <w:t>и</w:t>
            </w:r>
            <w:r w:rsidR="003716EF" w:rsidRPr="009822A6">
              <w:rPr>
                <w:sz w:val="22"/>
                <w:szCs w:val="22"/>
              </w:rPr>
              <w:t xml:space="preserve"> районной общественности, руководителям</w:t>
            </w:r>
            <w:r w:rsidR="003716EF">
              <w:rPr>
                <w:sz w:val="22"/>
                <w:szCs w:val="22"/>
              </w:rPr>
              <w:t>и</w:t>
            </w:r>
            <w:r w:rsidR="003716EF" w:rsidRPr="009822A6">
              <w:rPr>
                <w:sz w:val="22"/>
                <w:szCs w:val="22"/>
              </w:rPr>
              <w:t xml:space="preserve"> предприятий, учреждений и структурных подразделений Администрации района</w:t>
            </w:r>
            <w:r w:rsidR="003716EF">
              <w:t xml:space="preserve">. </w:t>
            </w:r>
            <w:r w:rsidR="003716EF" w:rsidRPr="009822A6">
              <w:rPr>
                <w:sz w:val="22"/>
                <w:szCs w:val="22"/>
              </w:rPr>
              <w:t xml:space="preserve">С целью соблюдения земельного законодательства  и создания благоприятных условий для ведения бизнеса на территории </w:t>
            </w:r>
            <w:proofErr w:type="spellStart"/>
            <w:r w:rsidR="003716EF" w:rsidRPr="009822A6">
              <w:rPr>
                <w:sz w:val="22"/>
                <w:szCs w:val="22"/>
              </w:rPr>
              <w:t>Кетовского</w:t>
            </w:r>
            <w:proofErr w:type="spellEnd"/>
            <w:r w:rsidR="003716EF" w:rsidRPr="009822A6">
              <w:rPr>
                <w:sz w:val="22"/>
                <w:szCs w:val="22"/>
              </w:rPr>
              <w:t xml:space="preserve"> района Курганской </w:t>
            </w:r>
            <w:r w:rsidR="003716EF" w:rsidRPr="009822A6">
              <w:rPr>
                <w:sz w:val="22"/>
                <w:szCs w:val="22"/>
              </w:rPr>
              <w:lastRenderedPageBreak/>
              <w:t xml:space="preserve">области  Комитетом по управлению муниципальным имуществом разработан ряд регламентов, которые согласованы с Прокуратурой </w:t>
            </w:r>
            <w:proofErr w:type="spellStart"/>
            <w:r w:rsidR="003716EF" w:rsidRPr="009822A6">
              <w:rPr>
                <w:sz w:val="22"/>
                <w:szCs w:val="22"/>
              </w:rPr>
              <w:t>Кетовского</w:t>
            </w:r>
            <w:proofErr w:type="spellEnd"/>
            <w:r w:rsidR="003716EF" w:rsidRPr="009822A6">
              <w:rPr>
                <w:sz w:val="22"/>
                <w:szCs w:val="22"/>
              </w:rPr>
              <w:t xml:space="preserve"> района и утверждены постановлениями Администрации </w:t>
            </w:r>
            <w:proofErr w:type="spellStart"/>
            <w:r w:rsidR="003716EF" w:rsidRPr="009822A6">
              <w:rPr>
                <w:sz w:val="22"/>
                <w:szCs w:val="22"/>
              </w:rPr>
              <w:t>Кетовского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="003716EF">
              <w:t xml:space="preserve">. </w:t>
            </w:r>
            <w:r w:rsidR="003716EF" w:rsidRPr="009822A6">
              <w:rPr>
                <w:sz w:val="22"/>
                <w:szCs w:val="22"/>
              </w:rPr>
              <w:t xml:space="preserve">Специалистами структурных подразделений Администрации </w:t>
            </w:r>
            <w:proofErr w:type="spellStart"/>
            <w:r w:rsidR="003716EF" w:rsidRPr="009822A6">
              <w:rPr>
                <w:sz w:val="22"/>
                <w:szCs w:val="22"/>
              </w:rPr>
              <w:t>Кетовского</w:t>
            </w:r>
            <w:proofErr w:type="spellEnd"/>
            <w:r w:rsidR="003716EF" w:rsidRPr="009822A6">
              <w:rPr>
                <w:sz w:val="22"/>
                <w:szCs w:val="22"/>
              </w:rPr>
              <w:t xml:space="preserve"> района разработан  План  реализации инвестиционных проектов на 2017 год. План утверждён  Главой </w:t>
            </w:r>
            <w:proofErr w:type="spellStart"/>
            <w:r w:rsidR="003716EF" w:rsidRPr="009822A6">
              <w:rPr>
                <w:sz w:val="22"/>
                <w:szCs w:val="22"/>
              </w:rPr>
              <w:t>Кетовского</w:t>
            </w:r>
            <w:proofErr w:type="spellEnd"/>
            <w:r w:rsidR="003716EF" w:rsidRPr="009822A6">
              <w:rPr>
                <w:sz w:val="22"/>
                <w:szCs w:val="22"/>
              </w:rPr>
              <w:t xml:space="preserve"> района. В инвестиционный план включены 42 объекта с указанием сроков их создания  и размера инвестиций. Ежеквартально проводится мониторинг выполнения плана инвестиций, отчёт о ходе реализации инвестиционных проектов также размещается на официальном сайте Администрации </w:t>
            </w:r>
            <w:proofErr w:type="gramStart"/>
            <w:r w:rsidR="003716EF" w:rsidRPr="009822A6">
              <w:rPr>
                <w:sz w:val="22"/>
                <w:szCs w:val="22"/>
              </w:rPr>
              <w:t>района</w:t>
            </w:r>
            <w:proofErr w:type="gramEnd"/>
            <w:r w:rsidR="003716EF" w:rsidRPr="009822A6">
              <w:rPr>
                <w:sz w:val="22"/>
                <w:szCs w:val="22"/>
              </w:rPr>
              <w:t xml:space="preserve"> на инвестиционном портале.</w:t>
            </w:r>
            <w:r w:rsidR="00B26C1C">
              <w:rPr>
                <w:sz w:val="22"/>
                <w:szCs w:val="22"/>
              </w:rPr>
              <w:t xml:space="preserve"> </w:t>
            </w:r>
            <w:proofErr w:type="gramStart"/>
            <w:r w:rsidR="003716EF" w:rsidRPr="009822A6">
              <w:rPr>
                <w:sz w:val="22"/>
                <w:szCs w:val="22"/>
              </w:rPr>
              <w:t xml:space="preserve">В Администрации </w:t>
            </w:r>
            <w:proofErr w:type="spellStart"/>
            <w:r w:rsidR="003716EF" w:rsidRPr="009822A6">
              <w:rPr>
                <w:sz w:val="22"/>
                <w:szCs w:val="22"/>
              </w:rPr>
              <w:t>Кетовского</w:t>
            </w:r>
            <w:proofErr w:type="spellEnd"/>
            <w:r w:rsidR="003716EF" w:rsidRPr="009822A6">
              <w:rPr>
                <w:sz w:val="22"/>
                <w:szCs w:val="22"/>
              </w:rPr>
              <w:t xml:space="preserve"> района утверждены административные регламенты по предоставлению муниципальных услуг «Выдача градостроительного плана земельного участка» (утвержденных Постановлением Администрации </w:t>
            </w:r>
            <w:proofErr w:type="spellStart"/>
            <w:r w:rsidR="003716EF" w:rsidRPr="009822A6">
              <w:rPr>
                <w:sz w:val="22"/>
                <w:szCs w:val="22"/>
              </w:rPr>
              <w:t>Кетовского</w:t>
            </w:r>
            <w:proofErr w:type="spellEnd"/>
            <w:r w:rsidR="003716EF" w:rsidRPr="009822A6">
              <w:rPr>
                <w:sz w:val="22"/>
                <w:szCs w:val="22"/>
              </w:rPr>
              <w:t xml:space="preserve"> района №1753 от 13.09.2015г. с внесением изменений  - Постановление №2961 от 17.11.2017г.), «Выдача разрешения на строительство, </w:t>
            </w:r>
            <w:r w:rsidR="003716EF" w:rsidRPr="009822A6">
              <w:rPr>
                <w:sz w:val="22"/>
                <w:szCs w:val="22"/>
              </w:rPr>
              <w:lastRenderedPageBreak/>
              <w:t xml:space="preserve">реконструкцию объектов капитального строительства» (утвержденных Постановлением Администрации </w:t>
            </w:r>
            <w:proofErr w:type="spellStart"/>
            <w:r w:rsidR="003716EF" w:rsidRPr="009822A6">
              <w:rPr>
                <w:sz w:val="22"/>
                <w:szCs w:val="22"/>
              </w:rPr>
              <w:t>Кетовского</w:t>
            </w:r>
            <w:proofErr w:type="spellEnd"/>
            <w:r w:rsidR="003716EF" w:rsidRPr="009822A6">
              <w:rPr>
                <w:sz w:val="22"/>
                <w:szCs w:val="22"/>
              </w:rPr>
              <w:t xml:space="preserve"> района №159 от 21.01.2014г. с внесением изменений  - Постановление №2962 от 17.11.2017г.).</w:t>
            </w:r>
            <w:proofErr w:type="gramEnd"/>
          </w:p>
          <w:p w:rsidR="00BA0F2D" w:rsidRDefault="003716EF" w:rsidP="002F4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16EF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по выдаче ГПЗУ составляет 20 рабочих дней, по выдаче разрешения на строительство - 7 дней.</w:t>
            </w:r>
            <w:r w:rsidR="00B2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8AE" w:rsidRPr="009822A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20.07.2017 года отделом ЖКХ и транспорта Администрации </w:t>
            </w:r>
            <w:proofErr w:type="spellStart"/>
            <w:r w:rsidR="004558AE" w:rsidRPr="009822A6">
              <w:rPr>
                <w:rFonts w:ascii="Times New Roman" w:eastAsia="Arial" w:hAnsi="Times New Roman" w:cs="Times New Roman"/>
                <w:sz w:val="22"/>
                <w:szCs w:val="22"/>
              </w:rPr>
              <w:t>Кетовского</w:t>
            </w:r>
            <w:proofErr w:type="spellEnd"/>
            <w:r w:rsidR="004558AE" w:rsidRPr="009822A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района было направлено письмо директору ООО «Универсал – 5» П.А.Быкову с просьбой включить мероприятия, </w:t>
            </w:r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t>предусмотренные Концессионным соглашением от 01.03.2017 г. в отношении здания котельной для отопления детского сада, расположенного по адресу Россия, Курганская область</w:t>
            </w:r>
            <w:proofErr w:type="gramEnd"/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t>Кетовский</w:t>
            </w:r>
            <w:proofErr w:type="spellEnd"/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t>араба</w:t>
            </w:r>
            <w:proofErr w:type="spellEnd"/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t>, пер. Зеленый, 15Б, в инвестиционную программу ООО «Универсал -5».</w:t>
            </w:r>
            <w:r w:rsidR="00B26C1C">
              <w:rPr>
                <w:rFonts w:ascii="Times New Roman" w:hAnsi="Times New Roman" w:cs="Times New Roman"/>
                <w:sz w:val="22"/>
                <w:szCs w:val="22"/>
              </w:rPr>
              <w:t xml:space="preserve"> Создан О</w:t>
            </w:r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бщественный совет по улучшению инвестиционного климата и развитию предпринимательства при Главе </w:t>
            </w:r>
            <w:proofErr w:type="spellStart"/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t>Кетовского</w:t>
            </w:r>
            <w:proofErr w:type="spellEnd"/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proofErr w:type="gramStart"/>
            <w:r w:rsidR="00B26C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6C1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="00B26C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от 26.09.2017г. № 2638 «О создании общественного совета по улучшению инвестиционного климата и развитию </w:t>
            </w:r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предпринимательства при Главе </w:t>
            </w:r>
            <w:proofErr w:type="spellStart"/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t>Кетовского</w:t>
            </w:r>
            <w:proofErr w:type="spellEnd"/>
            <w:r w:rsidR="004558AE"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  <w:r w:rsidR="00B26C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2F4C72">
              <w:rPr>
                <w:rFonts w:ascii="Times New Roman" w:hAnsi="Times New Roman" w:cs="Times New Roman"/>
              </w:rPr>
              <w:t>.</w:t>
            </w:r>
          </w:p>
          <w:p w:rsidR="002F4C72" w:rsidRDefault="002F4C72" w:rsidP="002F4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Поддерж</w:t>
            </w:r>
            <w:r w:rsidR="00BA0F2D">
              <w:rPr>
                <w:rFonts w:ascii="Times New Roman" w:hAnsi="Times New Roman" w:cs="Times New Roman"/>
                <w:sz w:val="22"/>
                <w:szCs w:val="22"/>
              </w:rPr>
              <w:t>ивается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 в актуальном состоянии  инвестиционн</w:t>
            </w:r>
            <w:r w:rsidR="00BA0F2D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 портал на официальном сайте Администрации </w:t>
            </w:r>
            <w:proofErr w:type="spellStart"/>
            <w:r w:rsidRPr="009822A6">
              <w:rPr>
                <w:rFonts w:ascii="Times New Roman" w:hAnsi="Times New Roman" w:cs="Times New Roman"/>
                <w:sz w:val="22"/>
                <w:szCs w:val="22"/>
              </w:rPr>
              <w:t>Кетовского</w:t>
            </w:r>
            <w:proofErr w:type="spellEnd"/>
            <w:r w:rsidRPr="009822A6">
              <w:rPr>
                <w:rFonts w:ascii="Times New Roman" w:hAnsi="Times New Roman" w:cs="Times New Roman"/>
                <w:sz w:val="22"/>
                <w:szCs w:val="22"/>
              </w:rPr>
              <w:t xml:space="preserve"> района.</w:t>
            </w:r>
          </w:p>
          <w:p w:rsidR="003716EF" w:rsidRPr="003716EF" w:rsidRDefault="002F4C72" w:rsidP="00BA0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A6">
              <w:rPr>
                <w:rFonts w:ascii="Times New Roman" w:eastAsia="Arial" w:hAnsi="Times New Roman" w:cs="Times New Roman"/>
              </w:rPr>
              <w:t xml:space="preserve">Организован канал прямой связи  с </w:t>
            </w:r>
            <w:r w:rsidRPr="009822A6">
              <w:rPr>
                <w:rFonts w:ascii="Times New Roman" w:hAnsi="Times New Roman" w:cs="Times New Roman"/>
              </w:rPr>
              <w:t xml:space="preserve">Главой </w:t>
            </w:r>
            <w:proofErr w:type="spellStart"/>
            <w:r w:rsidRPr="009822A6">
              <w:rPr>
                <w:rFonts w:ascii="Times New Roman" w:hAnsi="Times New Roman" w:cs="Times New Roman"/>
              </w:rPr>
              <w:t>Кетовского</w:t>
            </w:r>
            <w:proofErr w:type="spellEnd"/>
            <w:r w:rsidRPr="009822A6">
              <w:rPr>
                <w:rFonts w:ascii="Times New Roman" w:hAnsi="Times New Roman" w:cs="Times New Roman"/>
              </w:rPr>
              <w:t xml:space="preserve"> района и его заместителями, курирующими ключевые вопросы, связанные с реализацией инвестиционных проектов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BC11A3" w:rsidRDefault="00BC11A3" w:rsidP="00037D3A">
      <w:pPr>
        <w:pStyle w:val="a4"/>
        <w:jc w:val="both"/>
        <w:rPr>
          <w:b/>
        </w:rPr>
      </w:pPr>
    </w:p>
    <w:p w:rsidR="004324E8" w:rsidRDefault="004324E8" w:rsidP="00037D3A">
      <w:pPr>
        <w:pStyle w:val="a4"/>
        <w:jc w:val="both"/>
        <w:rPr>
          <w:b/>
        </w:rPr>
      </w:pPr>
    </w:p>
    <w:p w:rsidR="004324E8" w:rsidRDefault="004324E8" w:rsidP="00037D3A">
      <w:pPr>
        <w:pStyle w:val="a4"/>
        <w:jc w:val="both"/>
        <w:rPr>
          <w:b/>
        </w:rPr>
      </w:pPr>
    </w:p>
    <w:p w:rsidR="004324E8" w:rsidRDefault="004324E8" w:rsidP="00037D3A">
      <w:pPr>
        <w:pStyle w:val="a4"/>
        <w:jc w:val="both"/>
        <w:rPr>
          <w:b/>
        </w:rPr>
      </w:pPr>
    </w:p>
    <w:p w:rsidR="004324E8" w:rsidRDefault="004324E8" w:rsidP="00037D3A">
      <w:pPr>
        <w:pStyle w:val="a4"/>
        <w:jc w:val="both"/>
        <w:rPr>
          <w:b/>
        </w:rPr>
      </w:pPr>
    </w:p>
    <w:p w:rsidR="00037D3A" w:rsidRPr="00037D3A" w:rsidRDefault="00037D3A" w:rsidP="00037D3A">
      <w:pPr>
        <w:pStyle w:val="a4"/>
        <w:jc w:val="both"/>
        <w:rPr>
          <w:b/>
        </w:rPr>
      </w:pPr>
      <w:r w:rsidRPr="00037D3A">
        <w:rPr>
          <w:b/>
        </w:rPr>
        <w:t>13. Формирование доходной части бюджета</w:t>
      </w:r>
    </w:p>
    <w:p w:rsidR="00037D3A" w:rsidRPr="00037D3A" w:rsidRDefault="00037D3A" w:rsidP="00037D3A">
      <w:pPr>
        <w:pStyle w:val="a4"/>
        <w:jc w:val="both"/>
        <w:rPr>
          <w:b/>
        </w:rPr>
      </w:pPr>
    </w:p>
    <w:p w:rsidR="00037D3A" w:rsidRPr="00037D3A" w:rsidRDefault="00037D3A" w:rsidP="00037D3A">
      <w:pPr>
        <w:pStyle w:val="a4"/>
        <w:jc w:val="both"/>
      </w:pPr>
      <w:r w:rsidRPr="00037D3A">
        <w:rPr>
          <w:b/>
        </w:rPr>
        <w:t>Задачи:</w:t>
      </w:r>
    </w:p>
    <w:p w:rsidR="00037D3A" w:rsidRPr="00037D3A" w:rsidRDefault="00037D3A" w:rsidP="00730D8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3A">
        <w:rPr>
          <w:rFonts w:ascii="Times New Roman" w:hAnsi="Times New Roman" w:cs="Times New Roman"/>
          <w:sz w:val="24"/>
          <w:szCs w:val="24"/>
        </w:rPr>
        <w:t>1. Сохранение и развитие налогового потенциала района, формирование благоприятных условий для развития бизнеса и обеспечения занятости населения.</w:t>
      </w:r>
    </w:p>
    <w:p w:rsidR="00037D3A" w:rsidRPr="00037D3A" w:rsidRDefault="00037D3A" w:rsidP="00730D8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3A">
        <w:rPr>
          <w:rFonts w:ascii="Times New Roman" w:hAnsi="Times New Roman" w:cs="Times New Roman"/>
          <w:sz w:val="24"/>
          <w:szCs w:val="24"/>
        </w:rPr>
        <w:t>2. Повышение качества администрирования доходов бюджета участниками бюджетного процесса, направленного на увеличение уровня собираемости налоговых и неналоговых доходов и сокращение недоимки по администрируемым платежам.</w:t>
      </w:r>
    </w:p>
    <w:p w:rsidR="00037D3A" w:rsidRDefault="00037D3A" w:rsidP="00730D8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3A">
        <w:rPr>
          <w:rFonts w:ascii="Times New Roman" w:hAnsi="Times New Roman" w:cs="Times New Roman"/>
          <w:sz w:val="24"/>
          <w:szCs w:val="24"/>
        </w:rPr>
        <w:t>3. Обеспечение ясности, однозначности, конкретности и точности муниципальных правовых актов о налогах и их соответствие федеральному законодательству.</w:t>
      </w:r>
    </w:p>
    <w:p w:rsidR="00730D84" w:rsidRPr="00037D3A" w:rsidRDefault="00730D84" w:rsidP="00730D8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D3A" w:rsidRPr="00037D3A" w:rsidRDefault="00037D3A" w:rsidP="00037D3A">
      <w:pPr>
        <w:pStyle w:val="a4"/>
        <w:jc w:val="both"/>
        <w:rPr>
          <w:b/>
        </w:rPr>
      </w:pPr>
      <w:r w:rsidRPr="00037D3A">
        <w:rPr>
          <w:b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527"/>
        <w:gridCol w:w="1613"/>
        <w:gridCol w:w="2055"/>
        <w:gridCol w:w="1908"/>
        <w:gridCol w:w="2349"/>
        <w:gridCol w:w="2791"/>
      </w:tblGrid>
      <w:tr w:rsidR="00037D3A" w:rsidRPr="00736FE0" w:rsidTr="00037D3A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6FE0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736FE0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037D3A" w:rsidRPr="00736FE0" w:rsidTr="00037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D3A" w:rsidRPr="00736FE0" w:rsidRDefault="00037D3A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D3A" w:rsidRPr="00736FE0" w:rsidRDefault="00037D3A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D3A" w:rsidRPr="00736FE0" w:rsidRDefault="00037D3A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E43" w:rsidRPr="00736FE0" w:rsidTr="00C85BFD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E43" w:rsidRPr="00037D3A" w:rsidRDefault="00BB0E43" w:rsidP="00C8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E43" w:rsidRPr="00037D3A" w:rsidRDefault="00BB0E43" w:rsidP="00C85B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37D3A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 xml:space="preserve">Снижение недоимки в консолидированный бюджет </w:t>
            </w:r>
            <w:proofErr w:type="spellStart"/>
            <w:r w:rsidRPr="00037D3A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Кетовского</w:t>
            </w:r>
            <w:proofErr w:type="spellEnd"/>
            <w:r w:rsidRPr="00037D3A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 xml:space="preserve"> района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E43" w:rsidRPr="00BB0E43" w:rsidRDefault="00BB0E43" w:rsidP="00C85BFD">
            <w:pPr>
              <w:jc w:val="center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BB0E43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E43" w:rsidRPr="00B8620B" w:rsidRDefault="00B56C4A" w:rsidP="00EB5E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E43" w:rsidRPr="00B8620B" w:rsidRDefault="00DA35A6" w:rsidP="00EB5E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0,4456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E43" w:rsidRPr="00DA35A6" w:rsidRDefault="00DA35A6" w:rsidP="00EB5E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111,4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E43" w:rsidRPr="00EB5E38" w:rsidRDefault="00EB5E38" w:rsidP="00EB5E3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3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EB5E38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EB5E3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органы местного самоуправления муниципальных образований </w:t>
            </w:r>
            <w:proofErr w:type="spellStart"/>
            <w:r w:rsidRPr="00EB5E38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EB5E3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главные администраторы доходов районного бюджета</w:t>
            </w:r>
          </w:p>
        </w:tc>
      </w:tr>
      <w:tr w:rsidR="00EB5E38" w:rsidRPr="00736FE0" w:rsidTr="00B8620B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037D3A" w:rsidRDefault="00EB5E38" w:rsidP="001D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037D3A" w:rsidRDefault="00EB5E38" w:rsidP="001D2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7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налоговых и неналоговых доходов бюджета в общем объёме собственных</w:t>
            </w:r>
          </w:p>
          <w:p w:rsidR="00EB5E38" w:rsidRPr="00037D3A" w:rsidRDefault="00EB5E38" w:rsidP="001D2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7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доходов бюджета </w:t>
            </w:r>
            <w:proofErr w:type="spellStart"/>
            <w:r w:rsidRPr="00037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Кетовского</w:t>
            </w:r>
            <w:proofErr w:type="spellEnd"/>
            <w:r w:rsidRPr="00037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(без учёта субвенций)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BB0E43" w:rsidRDefault="00EB5E38" w:rsidP="00B8620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0E4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B8620B" w:rsidRDefault="00B56C4A" w:rsidP="0054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B8620B" w:rsidRDefault="00686FF9" w:rsidP="0054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B8620B" w:rsidRDefault="00686FF9" w:rsidP="00EB5E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EB5E38" w:rsidRDefault="00EB5E38" w:rsidP="00EB5E3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3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EB5E38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EB5E3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органы местного самоуправления муниципальных образований </w:t>
            </w:r>
            <w:proofErr w:type="spellStart"/>
            <w:r w:rsidRPr="00EB5E38">
              <w:rPr>
                <w:rFonts w:ascii="Times New Roman" w:hAnsi="Times New Roman" w:cs="Times New Roman"/>
                <w:sz w:val="24"/>
                <w:szCs w:val="24"/>
              </w:rPr>
              <w:t>Кетовскогорайона</w:t>
            </w:r>
            <w:proofErr w:type="spellEnd"/>
            <w:r w:rsidRPr="00EB5E38">
              <w:rPr>
                <w:rFonts w:ascii="Times New Roman" w:hAnsi="Times New Roman" w:cs="Times New Roman"/>
                <w:sz w:val="24"/>
                <w:szCs w:val="24"/>
              </w:rPr>
              <w:t>, главные администраторы доходов районного бюджета</w:t>
            </w:r>
          </w:p>
        </w:tc>
      </w:tr>
      <w:tr w:rsidR="00EB5E38" w:rsidRPr="00736FE0" w:rsidTr="00D63D1C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E38" w:rsidRPr="00037D3A" w:rsidRDefault="00EB5E38" w:rsidP="0003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037D3A" w:rsidRDefault="00EB5E38" w:rsidP="00DC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7D3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несвоевременно принятых или непринятых нормативно-правовых актов </w:t>
            </w:r>
            <w:proofErr w:type="gramStart"/>
            <w:r w:rsidRPr="00037D3A">
              <w:rPr>
                <w:rFonts w:ascii="Times New Roman" w:hAnsi="Times New Roman" w:cs="Times New Roman"/>
                <w:sz w:val="24"/>
                <w:szCs w:val="24"/>
              </w:rPr>
              <w:t>налогах</w:t>
            </w:r>
            <w:proofErr w:type="gramEnd"/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BB0E43" w:rsidRDefault="00EB5E38" w:rsidP="00D63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E43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736FE0" w:rsidRDefault="00DC7A93" w:rsidP="00EB5E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736FE0" w:rsidRDefault="00DC7A93" w:rsidP="00EB5E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736FE0" w:rsidRDefault="00DC7A93" w:rsidP="00EB5E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DC7A93" w:rsidRDefault="00DC7A93" w:rsidP="00DC7A9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9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Представительные органы муниципальных образований</w:t>
            </w:r>
          </w:p>
        </w:tc>
      </w:tr>
    </w:tbl>
    <w:p w:rsidR="00037D3A" w:rsidRDefault="00037D3A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83" w:rsidRPr="00897D5B" w:rsidRDefault="00B23783" w:rsidP="00B23783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D5B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2991"/>
        <w:gridCol w:w="2273"/>
        <w:gridCol w:w="983"/>
        <w:gridCol w:w="1272"/>
        <w:gridCol w:w="992"/>
        <w:gridCol w:w="1133"/>
        <w:gridCol w:w="1419"/>
        <w:gridCol w:w="3162"/>
      </w:tblGrid>
      <w:tr w:rsidR="00B23783" w:rsidRPr="00736FE0" w:rsidTr="00C03204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261F16" w:rsidRDefault="00B2378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61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61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1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7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26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96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Объемы и источники финансирования (тыс</w:t>
            </w:r>
            <w:proofErr w:type="gramStart"/>
            <w:r w:rsidRPr="00736FE0">
              <w:rPr>
                <w:rFonts w:ascii="Arial" w:eastAsia="Times New Roman" w:hAnsi="Arial" w:cs="Arial"/>
                <w:b/>
                <w:bCs/>
              </w:rPr>
              <w:t>.р</w:t>
            </w:r>
            <w:proofErr w:type="gramEnd"/>
            <w:r w:rsidRPr="00736FE0">
              <w:rPr>
                <w:rFonts w:ascii="Arial" w:eastAsia="Times New Roman" w:hAnsi="Arial" w:cs="Arial"/>
                <w:b/>
                <w:bCs/>
              </w:rPr>
              <w:t>уб.)</w:t>
            </w:r>
          </w:p>
        </w:tc>
        <w:tc>
          <w:tcPr>
            <w:tcW w:w="107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Результат реализации мероприятия</w:t>
            </w:r>
          </w:p>
        </w:tc>
      </w:tr>
      <w:tr w:rsidR="00B23783" w:rsidRPr="00736FE0" w:rsidTr="00C03204">
        <w:trPr>
          <w:tblCellSpacing w:w="0" w:type="dxa"/>
        </w:trPr>
        <w:tc>
          <w:tcPr>
            <w:tcW w:w="1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783" w:rsidRPr="00261F16" w:rsidRDefault="00B23783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783" w:rsidRPr="00736FE0" w:rsidRDefault="00B23783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783" w:rsidRPr="00736FE0" w:rsidRDefault="00B23783" w:rsidP="0026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613" w:rsidRPr="00736FE0" w:rsidTr="00C03204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261F16" w:rsidRDefault="00205613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B23783" w:rsidRDefault="00205613" w:rsidP="00261F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2378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Создание благоприятного правового и инвестиционного климата для развития бизнеса, создание соответствующей инфраструктуры, выравнивание условий ведения предпринимательской деятельности через принятие и реализацию соответствующих нормативных правовых актов и программ, финансируемых как за счет бизнеса – инвесторов, так и за счет средств местных бюджетов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205613" w:rsidRDefault="00205613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  <w:proofErr w:type="spellStart"/>
            <w:r w:rsidRPr="00205613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Pr="00205613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205613" w:rsidRPr="00205613" w:rsidRDefault="00205613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1F16" w:rsidRPr="00E63F5A" w:rsidRDefault="00261F16" w:rsidP="0026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повышения инвестиционной привлекательности </w:t>
            </w:r>
            <w:proofErr w:type="spellStart"/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</w:t>
            </w:r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 и утвержден план продвижения приоритетных инвестиционных пр</w:t>
            </w:r>
            <w:r w:rsidR="005D0A7D">
              <w:rPr>
                <w:rFonts w:ascii="Times New Roman" w:hAnsi="Times New Roman" w:cs="Times New Roman"/>
                <w:sz w:val="24"/>
                <w:szCs w:val="24"/>
              </w:rPr>
              <w:t xml:space="preserve">оектов </w:t>
            </w:r>
            <w:proofErr w:type="spellStart"/>
            <w:r w:rsidR="005D0A7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5D0A7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2017</w:t>
            </w:r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05613" w:rsidRPr="00736FE0" w:rsidRDefault="009A5BEF" w:rsidP="0026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Создается благоприятный правовой и инвестиционный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климат</w:t>
            </w:r>
            <w:r w:rsidRPr="00B2378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для развития бизнеса</w:t>
            </w:r>
            <w:r w:rsidR="00B447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На официальном сайте Администрации </w:t>
            </w:r>
            <w:proofErr w:type="spellStart"/>
            <w:r w:rsidR="00B447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Кетовского</w:t>
            </w:r>
            <w:proofErr w:type="spellEnd"/>
            <w:r w:rsidR="00B447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района в разделах «Инвестиционный портал </w:t>
            </w:r>
            <w:proofErr w:type="spellStart"/>
            <w:r w:rsidR="00B447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Кетовского</w:t>
            </w:r>
            <w:proofErr w:type="spellEnd"/>
            <w:r w:rsidR="00B447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района», «Малое и среднее предпринимательство» размещена необходимая информация </w:t>
            </w:r>
            <w:r w:rsidR="00B4477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бизнеса</w:t>
            </w:r>
          </w:p>
        </w:tc>
      </w:tr>
      <w:tr w:rsidR="00205613" w:rsidRPr="00736FE0" w:rsidTr="00C03204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261F16" w:rsidRDefault="00205613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B23783" w:rsidRDefault="00205613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B23783">
              <w:rPr>
                <w:rFonts w:ascii="Times New Roman" w:hAnsi="Times New Roman"/>
                <w:sz w:val="24"/>
              </w:rPr>
              <w:t xml:space="preserve">Координация межведомственного взаимодействия по </w:t>
            </w:r>
            <w:r w:rsidRPr="00B23783">
              <w:rPr>
                <w:rFonts w:ascii="Times New Roman" w:hAnsi="Times New Roman"/>
                <w:sz w:val="24"/>
              </w:rPr>
              <w:lastRenderedPageBreak/>
              <w:t xml:space="preserve">выполнению мероприятий, направленных на повышение собираемости доходов и сокращению задолженности в бюджет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205613" w:rsidRDefault="00205613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lastRenderedPageBreak/>
              <w:t xml:space="preserve">Муниципальная программа </w:t>
            </w:r>
            <w:proofErr w:type="spellStart"/>
            <w:r w:rsidRPr="00205613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Pr="00205613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205613" w:rsidRPr="00205613" w:rsidRDefault="00205613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lastRenderedPageBreak/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AF7A0F" w:rsidP="0039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15 заседаний межведомственной комиссии по </w:t>
            </w:r>
            <w:r w:rsidRPr="00AF7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задолженности в бюджеты разных уровней, на которые был приглашен 561 налогоплательщик, заслушано 347, погашено задолженности по налогам и сборам в бюджеты всех уровней в сумме 14 001 тыс. рублей. Кроме того, работа с недобросовестными налогоплательщиками проводилась в рамках штаба по мобилизации собственных доходов при Администрации района и сельсоветами - проведением индивидуальной работы с физическими лицами, в результате чего уплачено в бюджет 2 009,2 тыс. рублей.</w:t>
            </w:r>
          </w:p>
        </w:tc>
      </w:tr>
      <w:tr w:rsidR="00205613" w:rsidRPr="00736FE0" w:rsidTr="00C03204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261F16" w:rsidRDefault="00205613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B23783" w:rsidRDefault="00205613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B23783">
              <w:rPr>
                <w:rFonts w:ascii="Times New Roman" w:hAnsi="Times New Roman"/>
                <w:sz w:val="24"/>
              </w:rPr>
              <w:t>Усиление работы по выявлению и пресечению теневых схем выплаты заработной платы и уклонения от уплаты налогов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205613" w:rsidRDefault="00205613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 xml:space="preserve">«Муниципальная программа </w:t>
            </w:r>
            <w:proofErr w:type="spellStart"/>
            <w:r w:rsidRPr="00205613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Pr="00205613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205613" w:rsidRPr="00205613" w:rsidRDefault="00205613" w:rsidP="0026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AF7A0F" w:rsidP="0024546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2017 год проведено 12</w:t>
            </w:r>
            <w:r w:rsidR="00CC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заседаний антикризисного штаба</w:t>
            </w:r>
            <w:r w:rsidR="00057D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которого направлена на выявление и пресечение теневых схем выплаты </w:t>
            </w:r>
            <w:r w:rsidR="00CC6755" w:rsidRPr="00B23783">
              <w:rPr>
                <w:rFonts w:ascii="Times New Roman" w:hAnsi="Times New Roman" w:cs="Times New Roman"/>
                <w:sz w:val="24"/>
                <w:szCs w:val="24"/>
              </w:rPr>
              <w:t>заработной платы и уклонения от уплаты налогов</w:t>
            </w:r>
          </w:p>
        </w:tc>
      </w:tr>
      <w:tr w:rsidR="00CC6755" w:rsidRPr="00736FE0" w:rsidTr="00C03204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61F16" w:rsidRDefault="00CC6755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B23783" w:rsidRDefault="00CC6755" w:rsidP="00057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Мониторинг изменений в </w:t>
            </w: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федеральном и региональном законодательстве о налогах и</w:t>
            </w:r>
          </w:p>
          <w:p w:rsidR="00CC6755" w:rsidRPr="00B23783" w:rsidRDefault="00CC6755" w:rsidP="00057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сборах</w:t>
            </w:r>
            <w:proofErr w:type="gramEnd"/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целью своевременной корректировки</w:t>
            </w:r>
          </w:p>
          <w:p w:rsidR="00CC6755" w:rsidRPr="00B23783" w:rsidRDefault="00CC6755" w:rsidP="00057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 правовых актов о налогах</w:t>
            </w:r>
          </w:p>
          <w:p w:rsidR="00CC6755" w:rsidRPr="00B23783" w:rsidRDefault="00CC6755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lastRenderedPageBreak/>
              <w:t xml:space="preserve">Муниципальная </w:t>
            </w:r>
            <w:r w:rsidRPr="00205613">
              <w:rPr>
                <w:rFonts w:ascii="Times New Roman" w:hAnsi="Times New Roman"/>
                <w:sz w:val="24"/>
              </w:rPr>
              <w:lastRenderedPageBreak/>
              <w:t xml:space="preserve">программа </w:t>
            </w:r>
            <w:proofErr w:type="spellStart"/>
            <w:r w:rsidRPr="00205613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Pr="00205613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7A0F" w:rsidRPr="00AF7A0F" w:rsidRDefault="00AF7A0F" w:rsidP="00AF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связи с увеличением </w:t>
            </w:r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кадастровой стоимости за земли </w:t>
            </w:r>
            <w:proofErr w:type="spellStart"/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01.01.2016 г в 21 сельсовете приняты НПА по снижению ставки по налогу с 0,3% до 0,12% в отношении этих земельных участков.</w:t>
            </w:r>
          </w:p>
          <w:p w:rsidR="00AF7A0F" w:rsidRPr="00AF7A0F" w:rsidRDefault="00AF7A0F" w:rsidP="00AF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ноябре 2017 г в 15 советах приняты решения Дум по увеличению ставки по земельному налогу за земли с/х назначения (паевая земля) с 01.01 2017 года до 0,13-0,16-0,2 %, а с 01.01.2018 г у 14 советов приняты ставки </w:t>
            </w:r>
            <w:proofErr w:type="gramStart"/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0,14-0,16-0,2-0,3%.</w:t>
            </w:r>
          </w:p>
          <w:p w:rsidR="00CC6755" w:rsidRPr="00CC6755" w:rsidRDefault="00AF7A0F" w:rsidP="00AF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мае 2017 г Решениями Дум в 17 советах увеличена ставка налога на имущество физических лиц стоимостью до 300 тыс. руб. до 0,1% (максимальной по Налоговому Кодексу). Решения вступают в силу с 01.01.2018 г.</w:t>
            </w:r>
          </w:p>
        </w:tc>
      </w:tr>
      <w:tr w:rsidR="00CC6755" w:rsidRPr="00736FE0" w:rsidTr="00C03204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61F16" w:rsidRDefault="00CC6755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B23783" w:rsidRDefault="00CC6755" w:rsidP="00057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взвешенной политики в области предоставления льгот по налоговым и неналоговым платежам в бюджет путем проведения анализа </w:t>
            </w: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эффективности предоставленных и (или) планируемых к</w:t>
            </w:r>
            <w:r w:rsidRPr="00B2378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налоговых и неналоговых</w:t>
            </w:r>
          </w:p>
          <w:p w:rsidR="00CC6755" w:rsidRPr="00B23783" w:rsidRDefault="00CC6755" w:rsidP="00057D98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B23783">
              <w:rPr>
                <w:rFonts w:ascii="Times New Roman" w:hAnsi="Times New Roman"/>
                <w:sz w:val="24"/>
              </w:rPr>
              <w:t xml:space="preserve"> льгот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lastRenderedPageBreak/>
              <w:t xml:space="preserve">Муниципальная программа </w:t>
            </w:r>
            <w:proofErr w:type="spellStart"/>
            <w:r w:rsidRPr="00205613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Pr="00205613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CC6755" w:rsidRPr="00205613" w:rsidRDefault="00CC6755" w:rsidP="0026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3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и </w:t>
            </w:r>
            <w:r w:rsidRPr="0020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межбюджетных отношений»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7A0F" w:rsidRPr="00AF7A0F" w:rsidRDefault="00AF7A0F" w:rsidP="00AF7A0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7A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Льготы по налоговым и неналоговым платежам в бюджет в 2017 году не предоставлялись.</w:t>
            </w:r>
          </w:p>
          <w:p w:rsidR="00AF7A0F" w:rsidRPr="00AF7A0F" w:rsidRDefault="00AF7A0F" w:rsidP="00AF7A0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F7A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Кроме того, в мае 2017 г Решениями 20 сельских дум </w:t>
            </w:r>
            <w:r w:rsidRPr="00AF7A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отмены льготы по земельному налогу для образовательных учреждений на сумму - 944,9 тыс. руб. и в 2 советах отменена льгота "Почетный гражданин села" - 22 тыс. руб., а также в 2 советах отменена льгота "Почетный гражданин села" по налогу на имущество физических лиц.</w:t>
            </w:r>
            <w:proofErr w:type="gramEnd"/>
          </w:p>
          <w:p w:rsidR="00CC6755" w:rsidRPr="00CC6755" w:rsidRDefault="00AF7A0F" w:rsidP="00AF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Решения вступают в силу с 01.01.2018 г</w:t>
            </w:r>
          </w:p>
        </w:tc>
      </w:tr>
      <w:tr w:rsidR="00CC6755" w:rsidRPr="00736FE0" w:rsidTr="00C03204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61F16" w:rsidRDefault="00CC6755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B23783" w:rsidRDefault="00CC6755" w:rsidP="00057D98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B23783">
              <w:rPr>
                <w:rFonts w:ascii="Times New Roman" w:hAnsi="Times New Roman"/>
                <w:kern w:val="24"/>
                <w:sz w:val="24"/>
              </w:rPr>
              <w:t xml:space="preserve">Введение на территории Курганской области </w:t>
            </w:r>
            <w:proofErr w:type="gramStart"/>
            <w:r w:rsidRPr="00B23783">
              <w:rPr>
                <w:rFonts w:ascii="Times New Roman" w:hAnsi="Times New Roman"/>
                <w:kern w:val="24"/>
                <w:sz w:val="24"/>
              </w:rPr>
              <w:t>налога</w:t>
            </w:r>
            <w:proofErr w:type="gramEnd"/>
            <w:r w:rsidRPr="00B23783">
              <w:rPr>
                <w:rFonts w:ascii="Times New Roman" w:hAnsi="Times New Roman"/>
                <w:kern w:val="24"/>
                <w:sz w:val="24"/>
              </w:rPr>
              <w:t xml:space="preserve"> на имущество физических лиц исходя из кадастровой стоимости объектов недвижимости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  <w:proofErr w:type="spellStart"/>
            <w:r w:rsidRPr="00205613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Pr="00205613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CC6755" w:rsidRDefault="00AF7A0F" w:rsidP="0069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 2016 г в области введено налогообложение физических лиц, в отношении объектов недвижимости, включенных в перечень, определяемый в соответствии с п.7 ст.378.2 НК РФ исходя из кадастровой стоимости. По данным отчета УФНС №5-МН за 2016 г сумма начисленного налога по 99 объектам, расположенным на территории района и включенным в перечень, составила 895 тыс. руб. В целях увеличения собственных доходов </w:t>
            </w:r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бюджетов поселений с 2018 года 16 сельских советов повысили ставки </w:t>
            </w:r>
            <w:proofErr w:type="gramStart"/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налога</w:t>
            </w:r>
            <w:proofErr w:type="gramEnd"/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имущество физических лиц исходя из кадастровой стоимости.</w:t>
            </w:r>
          </w:p>
        </w:tc>
      </w:tr>
      <w:tr w:rsidR="00CC6755" w:rsidRPr="00736FE0" w:rsidTr="00C03204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61F16" w:rsidRDefault="00CC6755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B23783" w:rsidRDefault="00CC6755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B23783">
              <w:rPr>
                <w:rFonts w:ascii="Times New Roman" w:hAnsi="Times New Roman"/>
                <w:sz w:val="24"/>
              </w:rPr>
              <w:t>Привлечение в местные бюджеты добровольных взносов, пожертвований, средств самообложения граждан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  <w:proofErr w:type="spellStart"/>
            <w:r w:rsidRPr="00205613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Pr="00205613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CC6755" w:rsidRPr="00205613" w:rsidRDefault="00CC6755" w:rsidP="0026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CC6755" w:rsidRDefault="00AF7A0F" w:rsidP="00C0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0F">
              <w:rPr>
                <w:rFonts w:ascii="Times New Roman" w:hAnsi="Times New Roman" w:cs="Times New Roman"/>
                <w:sz w:val="24"/>
                <w:szCs w:val="24"/>
              </w:rPr>
              <w:t xml:space="preserve">  В консолидированный бюджет района в 2017 г было привлечено 3 068 тыс. руб., из них 2 209 тыс. руб. - в районный бюджет и 859 тыс. руб. – в бюджеты поселений.</w:t>
            </w:r>
          </w:p>
        </w:tc>
      </w:tr>
      <w:tr w:rsidR="00CC6755" w:rsidRPr="00736FE0" w:rsidTr="00C03204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61F16" w:rsidRDefault="00CC6755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B23783" w:rsidRDefault="00CC6755" w:rsidP="00057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комплекса мер по увеличению неналоговых доходов бюджета (доходов от использования и продажи земельных участков и имущества, находящегося в собственности муниципального района) за счет усиления</w:t>
            </w:r>
          </w:p>
          <w:p w:rsidR="00CC6755" w:rsidRPr="00B23783" w:rsidRDefault="00CC6755" w:rsidP="00057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своевременностью и полнотой поступления доходов от сдачи в аренду земельных участков и муниципальногоимущества и оптимизации состава и </w:t>
            </w: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структуры муниципальной собственности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lastRenderedPageBreak/>
              <w:t xml:space="preserve">Муниципальная программа </w:t>
            </w:r>
            <w:proofErr w:type="spellStart"/>
            <w:r w:rsidRPr="00205613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Pr="00205613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7A0F" w:rsidRPr="00AF7A0F" w:rsidRDefault="00AF7A0F" w:rsidP="00AF7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A0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земли составили 6 498 тыс. руб., </w:t>
            </w:r>
            <w:r w:rsidR="003C006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F7A0F">
              <w:rPr>
                <w:rFonts w:ascii="Times New Roman" w:hAnsi="Times New Roman" w:cs="Times New Roman"/>
                <w:sz w:val="24"/>
                <w:szCs w:val="24"/>
              </w:rPr>
              <w:t xml:space="preserve">продажи имущества – 594 тыс. руб., доходы от использования муниципального имущества - 7 588 тыс. руб., в т.ч.  аренды земли и имущества – 6 960 тыс. руб. </w:t>
            </w:r>
            <w:proofErr w:type="gramEnd"/>
          </w:p>
          <w:p w:rsidR="00AF7A0F" w:rsidRPr="00AF7A0F" w:rsidRDefault="00AF7A0F" w:rsidP="00AF7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A0F">
              <w:rPr>
                <w:rFonts w:ascii="Times New Roman" w:hAnsi="Times New Roman" w:cs="Times New Roman"/>
                <w:sz w:val="24"/>
                <w:szCs w:val="24"/>
              </w:rPr>
              <w:t>Кетовским</w:t>
            </w:r>
            <w:proofErr w:type="spellEnd"/>
            <w:r w:rsidRPr="00AF7A0F">
              <w:rPr>
                <w:rFonts w:ascii="Times New Roman" w:hAnsi="Times New Roman" w:cs="Times New Roman"/>
                <w:sz w:val="24"/>
                <w:szCs w:val="24"/>
              </w:rPr>
              <w:t xml:space="preserve"> РК по УМИ и сельсоветами регулярно проводится инвентаризация муниципального имущества, ведется реестр муниципального имущества, систематически осуществляется </w:t>
            </w:r>
            <w:proofErr w:type="gramStart"/>
            <w:r w:rsidRPr="00AF7A0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поступлением арендной платы по договорам аренды земельных участков и муниципального имущества.</w:t>
            </w:r>
          </w:p>
          <w:p w:rsidR="00CC6755" w:rsidRPr="00CC6755" w:rsidRDefault="00AF7A0F" w:rsidP="00AF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0F">
              <w:rPr>
                <w:rFonts w:ascii="Times New Roman" w:hAnsi="Times New Roman" w:cs="Times New Roman"/>
                <w:sz w:val="24"/>
                <w:szCs w:val="24"/>
              </w:rPr>
              <w:t xml:space="preserve">  В 2017 г арендаторам направлено 127 уведомлений и телефонограмм, 11 претензий, подано 3 исковых заявления в суд. Возбуждено исполнительное производство по решениям суда на общую сумму взыскания 1 865 тыс. руб. В результате проделанной работы РК по УМИ поступила в бюджет сумма задолженности по аренде земли в размере 1 633 тыс. руб., сельсоветами списана задолженность за аренду имущества в сумме 370,3 тыс. руб.</w:t>
            </w:r>
          </w:p>
        </w:tc>
      </w:tr>
      <w:tr w:rsidR="00CC6755" w:rsidRPr="00736FE0" w:rsidTr="00C03204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61F16" w:rsidRDefault="00CC6755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B23783" w:rsidRDefault="00CC6755" w:rsidP="00C55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Своевременный учет объектов налогообложения и налогоплательщиков на основе межведомственного взаимодействия налоговых органов с органами (организациями), осуществляющими регистрационные действия, включая своевременное и </w:t>
            </w: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полное представление</w:t>
            </w:r>
          </w:p>
          <w:p w:rsidR="00CC6755" w:rsidRPr="00B23783" w:rsidRDefault="00CC6755" w:rsidP="00C55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сведений о них в налоговые органы, постановку налоговыми органами объектов на налоговый учет, своевременное начисление и предъявление налогов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lastRenderedPageBreak/>
              <w:t xml:space="preserve">Муниципальная программа </w:t>
            </w:r>
            <w:proofErr w:type="spellStart"/>
            <w:r w:rsidRPr="00205613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Pr="00205613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CC6755" w:rsidRPr="00205613" w:rsidRDefault="00CC6755" w:rsidP="0026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7A0F" w:rsidRPr="00AF7A0F" w:rsidRDefault="00AF7A0F" w:rsidP="00AF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2017 год поступило запросов от </w:t>
            </w:r>
            <w:proofErr w:type="spellStart"/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уточнению сведений по 1 750 земельным участкам. Все запросы исполнены. В том числе: по 1279 запросам уточнена категория земли, по 434 - вид разрешенного использования, по 37 уточнены данные из </w:t>
            </w:r>
            <w:proofErr w:type="spellStart"/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похозяйственных</w:t>
            </w:r>
            <w:proofErr w:type="spellEnd"/>
            <w:r w:rsidR="000D5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книг. </w:t>
            </w:r>
          </w:p>
          <w:p w:rsidR="00AF7A0F" w:rsidRPr="00AF7A0F" w:rsidRDefault="00AF7A0F" w:rsidP="00AF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>РК по УМИ выявлены 33 земельных участка, используемые с нарушением действующего законодательства РФ.</w:t>
            </w:r>
            <w:proofErr w:type="gramEnd"/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Сельсоветами уточнены сведения по 781 земельному участку.</w:t>
            </w:r>
          </w:p>
          <w:p w:rsidR="00AF7A0F" w:rsidRPr="00AF7A0F" w:rsidRDefault="00AF7A0F" w:rsidP="00AF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Проведено уточнение сведений по 818 объектам недвижимого имущества, в т.ч. РК по УМИ – 24, сельсоветы – 794. </w:t>
            </w:r>
          </w:p>
          <w:p w:rsidR="00AF7A0F" w:rsidRPr="00AF7A0F" w:rsidRDefault="00AF7A0F" w:rsidP="00AF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755" w:rsidRPr="00CC6755" w:rsidRDefault="00CC6755" w:rsidP="00CC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0124" w:rsidRDefault="008F0124" w:rsidP="00352A87">
      <w:pPr>
        <w:pStyle w:val="a4"/>
        <w:ind w:left="360"/>
        <w:jc w:val="both"/>
        <w:rPr>
          <w:b/>
          <w:color w:val="000000" w:themeColor="text1"/>
        </w:rPr>
      </w:pPr>
    </w:p>
    <w:p w:rsidR="00352A87" w:rsidRPr="008F0124" w:rsidRDefault="00352A87" w:rsidP="00352A87">
      <w:pPr>
        <w:pStyle w:val="a4"/>
        <w:ind w:left="360"/>
        <w:jc w:val="both"/>
        <w:rPr>
          <w:b/>
          <w:color w:val="000000" w:themeColor="text1"/>
        </w:rPr>
      </w:pPr>
      <w:r w:rsidRPr="008F0124">
        <w:rPr>
          <w:b/>
          <w:color w:val="000000" w:themeColor="text1"/>
        </w:rPr>
        <w:t>14. Охрана окружающей среды</w:t>
      </w:r>
    </w:p>
    <w:p w:rsidR="00352A87" w:rsidRPr="008F0124" w:rsidRDefault="00352A87" w:rsidP="00352A87">
      <w:pPr>
        <w:pStyle w:val="a4"/>
        <w:jc w:val="both"/>
        <w:rPr>
          <w:b/>
          <w:color w:val="000000" w:themeColor="text1"/>
        </w:rPr>
      </w:pPr>
    </w:p>
    <w:p w:rsidR="00352A87" w:rsidRPr="00F451A4" w:rsidRDefault="00352A87" w:rsidP="00352A87">
      <w:pPr>
        <w:pStyle w:val="a4"/>
        <w:jc w:val="both"/>
      </w:pPr>
      <w:r w:rsidRPr="00F451A4">
        <w:rPr>
          <w:b/>
        </w:rPr>
        <w:t>Задачи:</w:t>
      </w:r>
      <w:r w:rsidR="00835947">
        <w:rPr>
          <w:b/>
        </w:rPr>
        <w:t xml:space="preserve"> </w:t>
      </w:r>
      <w:proofErr w:type="gramStart"/>
      <w:r w:rsidRPr="00F451A4">
        <w:rPr>
          <w:color w:val="000000"/>
        </w:rPr>
        <w:t>Снижение уровня негативного воздействия на окружающую среду и сохранение ценных природных комплексов и объектов, охрана водных объектов, в том числе, от загрязнения и засорения, строительство сооружений инженерной защиты и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состоянию, обеспечение потребностей муниципального образования в природных ресурсах (питьевая вода, древесина, ОПИ, продукция рыболовства), повышение доступности</w:t>
      </w:r>
      <w:proofErr w:type="gramEnd"/>
      <w:r w:rsidRPr="00F451A4">
        <w:rPr>
          <w:color w:val="000000"/>
        </w:rPr>
        <w:t xml:space="preserve"> для населения и рост доходности природопользования, сокращение объемов отходов, </w:t>
      </w:r>
      <w:proofErr w:type="spellStart"/>
      <w:r w:rsidRPr="00F451A4">
        <w:rPr>
          <w:color w:val="000000"/>
        </w:rPr>
        <w:t>захораниваемых</w:t>
      </w:r>
      <w:proofErr w:type="spellEnd"/>
      <w:r w:rsidRPr="00F451A4">
        <w:rPr>
          <w:color w:val="000000"/>
        </w:rPr>
        <w:t xml:space="preserve"> на несанкционированных свалках и не обустроенных объектах размещения отходов, организация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352A87" w:rsidRPr="00F451A4" w:rsidRDefault="00352A87" w:rsidP="00352A87">
      <w:pPr>
        <w:pStyle w:val="a4"/>
        <w:jc w:val="both"/>
      </w:pPr>
    </w:p>
    <w:p w:rsidR="00352A87" w:rsidRPr="00F451A4" w:rsidRDefault="00352A87" w:rsidP="00352A87">
      <w:pPr>
        <w:pStyle w:val="a4"/>
        <w:ind w:firstLine="706"/>
        <w:jc w:val="both"/>
        <w:rPr>
          <w:b/>
        </w:rPr>
      </w:pPr>
      <w:r w:rsidRPr="00F451A4">
        <w:rPr>
          <w:b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527"/>
        <w:gridCol w:w="1613"/>
        <w:gridCol w:w="2055"/>
        <w:gridCol w:w="1908"/>
        <w:gridCol w:w="2349"/>
        <w:gridCol w:w="2791"/>
      </w:tblGrid>
      <w:tr w:rsidR="00614314" w:rsidRPr="00736FE0" w:rsidTr="00614314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6FE0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736FE0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614314" w:rsidRPr="00736FE0" w:rsidTr="006143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4314" w:rsidRPr="00736FE0" w:rsidRDefault="00614314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4314" w:rsidRPr="00736FE0" w:rsidRDefault="00614314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4314" w:rsidRPr="00736FE0" w:rsidRDefault="00614314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947" w:rsidRPr="00736FE0" w:rsidTr="00614314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947" w:rsidRPr="00614314" w:rsidRDefault="0083594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4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947" w:rsidRPr="00A74760" w:rsidRDefault="00835947" w:rsidP="0054586B">
            <w:pPr>
              <w:pStyle w:val="a4"/>
              <w:jc w:val="both"/>
              <w:rPr>
                <w:color w:val="000000"/>
              </w:rPr>
            </w:pPr>
            <w:r w:rsidRPr="00A74760">
              <w:rPr>
                <w:color w:val="000000"/>
              </w:rPr>
              <w:t xml:space="preserve">Процент жителей, охваченных централизованным сбором и вывозом твердых коммунальных отходов.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947" w:rsidRPr="00A74760" w:rsidRDefault="00835947" w:rsidP="0054586B">
            <w:pPr>
              <w:pStyle w:val="a4"/>
              <w:jc w:val="center"/>
            </w:pPr>
            <w:r w:rsidRPr="00A74760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947" w:rsidRPr="00723F34" w:rsidRDefault="00835947" w:rsidP="00C255C1">
            <w:pPr>
              <w:pStyle w:val="a4"/>
              <w:jc w:val="center"/>
            </w:pPr>
            <w:r w:rsidRPr="00723F34">
              <w:t>74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947" w:rsidRPr="00723F34" w:rsidRDefault="0012060E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947" w:rsidRPr="00723F34" w:rsidRDefault="0012060E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947" w:rsidRPr="004218B7" w:rsidRDefault="00835947" w:rsidP="006E2180">
            <w:pPr>
              <w:pStyle w:val="a4"/>
              <w:jc w:val="both"/>
              <w:rPr>
                <w:shd w:val="clear" w:color="auto" w:fill="FFFFFF"/>
              </w:rPr>
            </w:pPr>
            <w:r w:rsidRPr="004218B7">
              <w:rPr>
                <w:shd w:val="clear" w:color="auto" w:fill="FFFFFF"/>
              </w:rPr>
              <w:t xml:space="preserve">Администрация </w:t>
            </w:r>
            <w:proofErr w:type="spellStart"/>
            <w:r w:rsidRPr="004218B7">
              <w:rPr>
                <w:shd w:val="clear" w:color="auto" w:fill="FFFFFF"/>
              </w:rPr>
              <w:t>Кетовского</w:t>
            </w:r>
            <w:proofErr w:type="spellEnd"/>
            <w:r w:rsidRPr="004218B7">
              <w:rPr>
                <w:shd w:val="clear" w:color="auto" w:fill="FFFFFF"/>
              </w:rPr>
              <w:t xml:space="preserve"> района;</w:t>
            </w:r>
          </w:p>
          <w:p w:rsidR="00835947" w:rsidRPr="004218B7" w:rsidRDefault="00835947" w:rsidP="006E2180">
            <w:pPr>
              <w:pStyle w:val="a4"/>
              <w:jc w:val="both"/>
              <w:rPr>
                <w:shd w:val="clear" w:color="auto" w:fill="FFFFFF"/>
              </w:rPr>
            </w:pPr>
            <w:r w:rsidRPr="004218B7"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835947" w:rsidRPr="00736FE0" w:rsidTr="00614314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947" w:rsidRPr="00614314" w:rsidRDefault="0083594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947" w:rsidRPr="00A74760" w:rsidRDefault="00835947" w:rsidP="0054586B">
            <w:pPr>
              <w:pStyle w:val="a4"/>
              <w:jc w:val="both"/>
              <w:rPr>
                <w:color w:val="000000"/>
              </w:rPr>
            </w:pPr>
            <w:r w:rsidRPr="00A74760">
              <w:rPr>
                <w:color w:val="000000"/>
              </w:rPr>
              <w:t>Кол-во и площадь обустроенных объектов временного хранения (накопления) твердых коммунальных отходов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947" w:rsidRPr="00A74760" w:rsidRDefault="00835947" w:rsidP="0054586B">
            <w:pPr>
              <w:pStyle w:val="a4"/>
              <w:jc w:val="center"/>
            </w:pPr>
            <w:r w:rsidRPr="00A74760">
              <w:t>ед./</w:t>
            </w:r>
            <w:proofErr w:type="gramStart"/>
            <w:r w:rsidRPr="00A74760">
              <w:t>га</w:t>
            </w:r>
            <w:proofErr w:type="gramEnd"/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947" w:rsidRPr="00723F34" w:rsidRDefault="00835947" w:rsidP="00C255C1">
            <w:pPr>
              <w:pStyle w:val="a4"/>
              <w:jc w:val="center"/>
              <w:rPr>
                <w:color w:val="FF0000"/>
              </w:rPr>
            </w:pPr>
            <w:r w:rsidRPr="00723F34">
              <w:t>3/6</w:t>
            </w:r>
            <w:r w:rsidRPr="00723F34">
              <w:rPr>
                <w:color w:val="FF0000"/>
              </w:rPr>
              <w:t xml:space="preserve"> 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947" w:rsidRPr="00784A4F" w:rsidRDefault="00835947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3/6</w:t>
            </w:r>
          </w:p>
          <w:p w:rsidR="00835947" w:rsidRPr="00784A4F" w:rsidRDefault="00835947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947" w:rsidRPr="00784A4F" w:rsidRDefault="00835947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947" w:rsidRPr="004218B7" w:rsidRDefault="00835947" w:rsidP="006E2180">
            <w:pPr>
              <w:pStyle w:val="a4"/>
              <w:jc w:val="both"/>
              <w:rPr>
                <w:shd w:val="clear" w:color="auto" w:fill="FFFFFF"/>
              </w:rPr>
            </w:pPr>
            <w:r w:rsidRPr="004218B7">
              <w:rPr>
                <w:shd w:val="clear" w:color="auto" w:fill="FFFFFF"/>
              </w:rPr>
              <w:t xml:space="preserve">Администрация </w:t>
            </w:r>
            <w:proofErr w:type="spellStart"/>
            <w:r w:rsidRPr="004218B7">
              <w:rPr>
                <w:shd w:val="clear" w:color="auto" w:fill="FFFFFF"/>
              </w:rPr>
              <w:t>Кетовского</w:t>
            </w:r>
            <w:proofErr w:type="spellEnd"/>
            <w:r w:rsidRPr="004218B7">
              <w:rPr>
                <w:shd w:val="clear" w:color="auto" w:fill="FFFFFF"/>
              </w:rPr>
              <w:t xml:space="preserve"> района.</w:t>
            </w:r>
          </w:p>
        </w:tc>
      </w:tr>
      <w:tr w:rsidR="0065713B" w:rsidRPr="00736FE0" w:rsidTr="00614314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13B" w:rsidRPr="00614314" w:rsidRDefault="0065713B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13B" w:rsidRPr="00723F34" w:rsidRDefault="0065713B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 xml:space="preserve">Кол-во организаций (юридических лиц и индивидуальных предпринимателей), оказывающих услуги по обращению с твердыми коммунальными отходами и имеющими лицензию на данный вид деятельности.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13B" w:rsidRPr="00723F34" w:rsidRDefault="0065713B" w:rsidP="00C255C1">
            <w:pPr>
              <w:pStyle w:val="a4"/>
              <w:jc w:val="center"/>
            </w:pPr>
            <w:r w:rsidRPr="00723F34">
              <w:t>ед.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13B" w:rsidRPr="00723F34" w:rsidRDefault="00C41A00" w:rsidP="00C255C1">
            <w:pPr>
              <w:pStyle w:val="a4"/>
              <w:jc w:val="center"/>
            </w:pPr>
            <w:r>
              <w:t>5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13B" w:rsidRPr="00723F34" w:rsidRDefault="0065713B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13B" w:rsidRPr="00723F34" w:rsidRDefault="00C41A00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13B" w:rsidRPr="00723F34" w:rsidRDefault="0065713B" w:rsidP="00C25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65713B" w:rsidRPr="00736FE0" w:rsidTr="00614314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13B" w:rsidRPr="00614314" w:rsidRDefault="0065713B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13B" w:rsidRPr="00723F34" w:rsidRDefault="0065713B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>Объем ликвидируемых несанкционированных свалок твердых коммунальных отходов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13B" w:rsidRPr="00723F34" w:rsidRDefault="0065713B" w:rsidP="00C255C1">
            <w:pPr>
              <w:pStyle w:val="a4"/>
              <w:jc w:val="center"/>
            </w:pPr>
            <w:proofErr w:type="gramStart"/>
            <w:r w:rsidRPr="00723F34">
              <w:t>м</w:t>
            </w:r>
            <w:proofErr w:type="gramEnd"/>
            <w:r w:rsidRPr="00723F34">
              <w:t>³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13B" w:rsidRPr="00723F34" w:rsidRDefault="0065713B" w:rsidP="00C255C1">
            <w:pPr>
              <w:pStyle w:val="a4"/>
              <w:jc w:val="center"/>
            </w:pPr>
            <w:r w:rsidRPr="00723F34">
              <w:t>100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13B" w:rsidRPr="00723F34" w:rsidRDefault="00C41A00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13B" w:rsidRPr="00723F34" w:rsidRDefault="00C41A00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13B" w:rsidRPr="00723F34" w:rsidRDefault="0065713B" w:rsidP="00C255C1">
            <w:pPr>
              <w:pStyle w:val="a4"/>
              <w:jc w:val="both"/>
              <w:rPr>
                <w:shd w:val="clear" w:color="auto" w:fill="FFFFFF"/>
              </w:rPr>
            </w:pPr>
            <w:r w:rsidRPr="00723F34">
              <w:rPr>
                <w:shd w:val="clear" w:color="auto" w:fill="FFFFFF"/>
              </w:rPr>
              <w:t xml:space="preserve">Администрация </w:t>
            </w:r>
            <w:proofErr w:type="spellStart"/>
            <w:r w:rsidRPr="00723F34">
              <w:rPr>
                <w:shd w:val="clear" w:color="auto" w:fill="FFFFFF"/>
              </w:rPr>
              <w:t>Кетовского</w:t>
            </w:r>
            <w:proofErr w:type="spellEnd"/>
            <w:r w:rsidRPr="00723F34">
              <w:rPr>
                <w:shd w:val="clear" w:color="auto" w:fill="FFFFFF"/>
              </w:rPr>
              <w:t xml:space="preserve"> района; Администрации сельских советов (по согласованию).</w:t>
            </w:r>
          </w:p>
        </w:tc>
      </w:tr>
      <w:tr w:rsidR="0065713B" w:rsidRPr="00736FE0" w:rsidTr="00614314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13B" w:rsidRPr="00614314" w:rsidRDefault="0065713B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13B" w:rsidRPr="00723F34" w:rsidRDefault="0065713B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>Количество жителей, участвующих в общественных экологических акциях, эколого-просветительских мероприятиях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13B" w:rsidRPr="00723F34" w:rsidRDefault="0065713B" w:rsidP="00C255C1">
            <w:pPr>
              <w:pStyle w:val="a4"/>
              <w:jc w:val="center"/>
            </w:pPr>
            <w:r w:rsidRPr="00723F34">
              <w:t>чел.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13B" w:rsidRPr="00723F34" w:rsidRDefault="0065713B" w:rsidP="00C255C1">
            <w:pPr>
              <w:pStyle w:val="a4"/>
              <w:jc w:val="center"/>
            </w:pPr>
            <w:r w:rsidRPr="00723F34">
              <w:t>1200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13B" w:rsidRPr="00723F34" w:rsidRDefault="00C41A00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13B" w:rsidRPr="00723F34" w:rsidRDefault="00C41A00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713B" w:rsidRPr="00723F34" w:rsidRDefault="0065713B" w:rsidP="00C25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</w:tbl>
    <w:p w:rsidR="00352A87" w:rsidRDefault="00352A87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B6" w:rsidRPr="00E53BB6" w:rsidRDefault="00E53BB6" w:rsidP="00E53BB6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B6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2591"/>
        <w:gridCol w:w="2449"/>
        <w:gridCol w:w="1060"/>
        <w:gridCol w:w="1278"/>
        <w:gridCol w:w="992"/>
        <w:gridCol w:w="1133"/>
        <w:gridCol w:w="1416"/>
        <w:gridCol w:w="3306"/>
      </w:tblGrid>
      <w:tr w:rsidR="00E53BB6" w:rsidRPr="00736FE0" w:rsidTr="00227CA3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075C61" w:rsidRDefault="00E53BB6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7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7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83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99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Объемы и источники финансирования (тыс</w:t>
            </w:r>
            <w:proofErr w:type="gramStart"/>
            <w:r w:rsidRPr="00736FE0">
              <w:rPr>
                <w:rFonts w:ascii="Arial" w:eastAsia="Times New Roman" w:hAnsi="Arial" w:cs="Arial"/>
                <w:b/>
                <w:bCs/>
              </w:rPr>
              <w:t>.р</w:t>
            </w:r>
            <w:proofErr w:type="gramEnd"/>
            <w:r w:rsidRPr="00736FE0">
              <w:rPr>
                <w:rFonts w:ascii="Arial" w:eastAsia="Times New Roman" w:hAnsi="Arial" w:cs="Arial"/>
                <w:b/>
                <w:bCs/>
              </w:rPr>
              <w:t>уб.)</w:t>
            </w:r>
          </w:p>
        </w:tc>
        <w:tc>
          <w:tcPr>
            <w:tcW w:w="11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Результат реализации мероприятия</w:t>
            </w:r>
          </w:p>
        </w:tc>
      </w:tr>
      <w:tr w:rsidR="00227CA3" w:rsidRPr="00736FE0" w:rsidTr="00227CA3">
        <w:trPr>
          <w:tblCellSpacing w:w="0" w:type="dxa"/>
        </w:trPr>
        <w:tc>
          <w:tcPr>
            <w:tcW w:w="1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BB6" w:rsidRPr="00075C61" w:rsidRDefault="00E53BB6" w:rsidP="0055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BB6" w:rsidRPr="00736FE0" w:rsidRDefault="00E53BB6" w:rsidP="0055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BB6" w:rsidRPr="00736FE0" w:rsidRDefault="00E53BB6" w:rsidP="0048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pStyle w:val="a4"/>
              <w:jc w:val="both"/>
            </w:pPr>
            <w:r w:rsidRPr="00B515D2"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  <w:r w:rsidRPr="00723F34">
              <w:t>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pStyle w:val="a4"/>
              <w:jc w:val="center"/>
            </w:pPr>
            <w:r w:rsidRPr="00723F34">
              <w:rPr>
                <w:shd w:val="clear" w:color="auto" w:fill="FFFFFF"/>
              </w:rPr>
              <w:t xml:space="preserve">Государственная программа Курганской области «Природопользование </w:t>
            </w:r>
            <w:r w:rsidR="00B515D2">
              <w:rPr>
                <w:shd w:val="clear" w:color="auto" w:fill="FFFFFF"/>
              </w:rPr>
              <w:t>и охрана окружающей среды Курга</w:t>
            </w:r>
            <w:r w:rsidRPr="00723F34">
              <w:rPr>
                <w:shd w:val="clear" w:color="auto" w:fill="FFFFFF"/>
              </w:rPr>
              <w:t>н</w:t>
            </w:r>
            <w:r w:rsidR="00B515D2">
              <w:rPr>
                <w:shd w:val="clear" w:color="auto" w:fill="FFFFFF"/>
              </w:rPr>
              <w:t>с</w:t>
            </w:r>
            <w:r w:rsidRPr="00723F34">
              <w:rPr>
                <w:shd w:val="clear" w:color="auto" w:fill="FFFFFF"/>
              </w:rPr>
              <w:t>кой области в 2014-2020 годах».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C07A79" w:rsidRDefault="00C07A79" w:rsidP="00C25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Отвод и межевание трех земельных участков для дальнейшего их использования в качестве межмуниципальных объектов временного хранения ТКО не проводились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pStyle w:val="a4"/>
              <w:jc w:val="both"/>
            </w:pPr>
            <w:r w:rsidRPr="00723F34">
              <w:rPr>
                <w:color w:val="000000"/>
                <w:shd w:val="clear" w:color="auto" w:fill="FFFFFF"/>
              </w:rPr>
              <w:t>Проведение с домовладельцами разъяснительной работы о необходимости организации централизованного сбора и вывоза ТКО.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B515D2">
            <w:pPr>
              <w:pStyle w:val="a4"/>
              <w:jc w:val="center"/>
              <w:rPr>
                <w:shd w:val="clear" w:color="auto" w:fill="FFFFFF"/>
              </w:rPr>
            </w:pPr>
            <w:r w:rsidRPr="00723F34">
              <w:rPr>
                <w:shd w:val="clear" w:color="auto" w:fill="FFFFFF"/>
              </w:rPr>
              <w:t>Государственная программа Курганской области «Природопользование и охрана окружающей среды Курган</w:t>
            </w:r>
            <w:r w:rsidR="00B515D2">
              <w:rPr>
                <w:shd w:val="clear" w:color="auto" w:fill="FFFFFF"/>
              </w:rPr>
              <w:t>с</w:t>
            </w:r>
            <w:r w:rsidRPr="00723F34">
              <w:rPr>
                <w:shd w:val="clear" w:color="auto" w:fill="FFFFFF"/>
              </w:rPr>
              <w:t>кой области в 2014-2020 годах».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3 встречи с собственниками помещений в </w:t>
            </w:r>
            <w:r w:rsidR="00E57B6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многоквартирных домах</w:t>
            </w: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(приняло участие 55 человек)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pStyle w:val="a4"/>
              <w:jc w:val="both"/>
            </w:pPr>
            <w:r w:rsidRPr="00723F34">
              <w:t>Ликвидация несанкционированных свалок отходов и предупреждение их образования.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pStyle w:val="a4"/>
              <w:jc w:val="center"/>
              <w:rPr>
                <w:shd w:val="clear" w:color="auto" w:fill="FFFFFF"/>
              </w:rPr>
            </w:pPr>
            <w:r w:rsidRPr="00723F34">
              <w:rPr>
                <w:shd w:val="clear" w:color="auto" w:fill="FFFFFF"/>
              </w:rPr>
              <w:t xml:space="preserve">Программа комплексного социально-экономического развития муниципального образования </w:t>
            </w:r>
            <w:proofErr w:type="spellStart"/>
            <w:r w:rsidRPr="00723F34">
              <w:rPr>
                <w:shd w:val="clear" w:color="auto" w:fill="FFFFFF"/>
              </w:rPr>
              <w:t>Кетовский</w:t>
            </w:r>
            <w:proofErr w:type="spellEnd"/>
            <w:r w:rsidRPr="00723F34">
              <w:rPr>
                <w:shd w:val="clear" w:color="auto" w:fill="FFFFFF"/>
              </w:rPr>
              <w:t xml:space="preserve"> район на </w:t>
            </w:r>
            <w:r w:rsidRPr="00723F34">
              <w:rPr>
                <w:shd w:val="clear" w:color="auto" w:fill="FFFFFF"/>
              </w:rPr>
              <w:lastRenderedPageBreak/>
              <w:t>2016-2018 гг.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723F34" w:rsidRDefault="0028725A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25A" w:rsidRPr="006E56C3" w:rsidRDefault="006E56C3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Ликвидировано 4 </w:t>
            </w:r>
            <w:proofErr w:type="gramStart"/>
            <w:r w:rsidRPr="006E5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несанкционированных</w:t>
            </w:r>
            <w:proofErr w:type="gramEnd"/>
            <w:r w:rsidRPr="006E5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свалки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</w:pPr>
            <w:r w:rsidRPr="00723F34">
              <w:t>Санитарная очистка поселений.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center"/>
              <w:rPr>
                <w:shd w:val="clear" w:color="auto" w:fill="FFFFFF"/>
              </w:rPr>
            </w:pPr>
            <w:r w:rsidRPr="00723F34">
              <w:rPr>
                <w:shd w:val="clear" w:color="auto" w:fill="FFFFFF"/>
              </w:rPr>
              <w:t xml:space="preserve">Программа комплексного социально-экономического развития муниципального образования </w:t>
            </w:r>
            <w:proofErr w:type="spellStart"/>
            <w:r w:rsidRPr="00723F34">
              <w:rPr>
                <w:shd w:val="clear" w:color="auto" w:fill="FFFFFF"/>
              </w:rPr>
              <w:t>Кетовский</w:t>
            </w:r>
            <w:proofErr w:type="spellEnd"/>
            <w:r w:rsidRPr="00723F34">
              <w:rPr>
                <w:shd w:val="clear" w:color="auto" w:fill="FFFFFF"/>
              </w:rPr>
              <w:t xml:space="preserve"> район на 2016-2018 гг.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районе проведено 8 организованных субботников.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723F34">
              <w:rPr>
                <w:color w:val="000000"/>
                <w:shd w:val="clear" w:color="auto" w:fill="FFFFFF"/>
              </w:rPr>
              <w:t>Проведение экологических мероприятий в рамках благоустройства населенных пунктов с привлечением активистов общественного движения.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center"/>
            </w:pPr>
            <w:r w:rsidRPr="00723F34">
              <w:rPr>
                <w:shd w:val="clear" w:color="auto" w:fill="FFFFFF"/>
              </w:rPr>
              <w:t xml:space="preserve">Государственная программа Курганской области «Природопользование </w:t>
            </w:r>
            <w:r w:rsidR="00B515D2">
              <w:rPr>
                <w:shd w:val="clear" w:color="auto" w:fill="FFFFFF"/>
              </w:rPr>
              <w:t>и охрана окружающей среды Курга</w:t>
            </w:r>
            <w:r w:rsidRPr="00723F34">
              <w:rPr>
                <w:shd w:val="clear" w:color="auto" w:fill="FFFFFF"/>
              </w:rPr>
              <w:t>н</w:t>
            </w:r>
            <w:r w:rsidR="00B515D2">
              <w:rPr>
                <w:shd w:val="clear" w:color="auto" w:fill="FFFFFF"/>
              </w:rPr>
              <w:t>с</w:t>
            </w:r>
            <w:r w:rsidRPr="00723F34">
              <w:rPr>
                <w:shd w:val="clear" w:color="auto" w:fill="FFFFFF"/>
              </w:rPr>
              <w:t>кой области в 2014-2020 годах».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B515D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Проведены экологические мероприяти</w:t>
            </w:r>
            <w:r w:rsidR="00B51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23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благоустройства населенных пунктов с привлечением активистов общественного движения.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723F34">
              <w:rPr>
                <w:color w:val="000000"/>
                <w:shd w:val="clear" w:color="auto" w:fill="FFFFFF"/>
              </w:rPr>
              <w:t>Организация пунктов накопления ртутьсодержащих отходов (ламп, термометров).</w:t>
            </w:r>
          </w:p>
          <w:p w:rsidR="0028725A" w:rsidRPr="00723F34" w:rsidRDefault="0028725A" w:rsidP="00C255C1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B515D2">
            <w:pPr>
              <w:pStyle w:val="a4"/>
              <w:jc w:val="center"/>
            </w:pPr>
            <w:r w:rsidRPr="00723F34">
              <w:rPr>
                <w:shd w:val="clear" w:color="auto" w:fill="FFFFFF"/>
              </w:rPr>
              <w:t>Государственная программа Курганской области «Природопользование и охрана окружающей среды Курган</w:t>
            </w:r>
            <w:r w:rsidR="00B515D2">
              <w:rPr>
                <w:shd w:val="clear" w:color="auto" w:fill="FFFFFF"/>
              </w:rPr>
              <w:t>с</w:t>
            </w:r>
            <w:r w:rsidRPr="00723F34">
              <w:rPr>
                <w:shd w:val="clear" w:color="auto" w:fill="FFFFFF"/>
              </w:rPr>
              <w:t>кой области в 2014-2020 годах».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учреждениями </w:t>
            </w:r>
            <w:proofErr w:type="spellStart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заключены договора по сбору и транспортировке  ртутьсодержащих отходов в г</w:t>
            </w:r>
            <w:proofErr w:type="gramStart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урган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 xml:space="preserve">Разработка проектной документации «Строительство водозащитной дамбы и </w:t>
            </w:r>
            <w:r w:rsidRPr="00723F34">
              <w:lastRenderedPageBreak/>
              <w:t xml:space="preserve">регулирующих сооружений на р. Черной у села Большое </w:t>
            </w:r>
            <w:proofErr w:type="spellStart"/>
            <w:r w:rsidRPr="00723F34">
              <w:t>Чаусово</w:t>
            </w:r>
            <w:proofErr w:type="spellEnd"/>
            <w:r w:rsidRPr="00723F34">
              <w:t xml:space="preserve"> </w:t>
            </w:r>
            <w:proofErr w:type="spellStart"/>
            <w:r w:rsidRPr="00723F34">
              <w:t>Кетовского</w:t>
            </w:r>
            <w:proofErr w:type="spellEnd"/>
            <w:r w:rsidRPr="00723F34">
              <w:t xml:space="preserve"> района Курганской области».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center"/>
              <w:rPr>
                <w:color w:val="000000"/>
              </w:rPr>
            </w:pPr>
            <w:r w:rsidRPr="00723F34">
              <w:rPr>
                <w:color w:val="000000"/>
              </w:rPr>
              <w:lastRenderedPageBreak/>
              <w:t xml:space="preserve">Подпрограмма «Развитие водохозяйственного комплекса Курганской </w:t>
            </w:r>
            <w:r w:rsidRPr="00723F34">
              <w:rPr>
                <w:color w:val="000000"/>
              </w:rPr>
              <w:lastRenderedPageBreak/>
              <w:t>области» государственной программы Курганской области «Природопользование и охрана окружающей среды Курганской области в 2014-2020 годах».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Начата разработка проектной документации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 xml:space="preserve">Строительство водозащитной дамбы и </w:t>
            </w:r>
            <w:r w:rsidRPr="00723F34">
              <w:t xml:space="preserve">регулирующих сооружений на р. Черной у села Большое </w:t>
            </w:r>
            <w:proofErr w:type="spellStart"/>
            <w:r w:rsidRPr="00723F34">
              <w:t>Чаусово</w:t>
            </w:r>
            <w:proofErr w:type="spellEnd"/>
            <w:r w:rsidRPr="00723F34">
              <w:t xml:space="preserve"> </w:t>
            </w:r>
            <w:proofErr w:type="spellStart"/>
            <w:r w:rsidRPr="00723F34">
              <w:t>Кетовского</w:t>
            </w:r>
            <w:proofErr w:type="spellEnd"/>
            <w:r w:rsidRPr="00723F34">
              <w:t xml:space="preserve"> района Курганской области.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center"/>
              <w:rPr>
                <w:color w:val="000000"/>
              </w:rPr>
            </w:pPr>
            <w:r w:rsidRPr="00723F34">
              <w:rPr>
                <w:color w:val="000000"/>
              </w:rPr>
              <w:t>Подпрограмма «Развитие водохозяйственного комплекса Курганской области» государственной программы Курганской области «Природопользование и охрана окружающей среды Курганской области в 2014-2020 годах».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4227C5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не начато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 xml:space="preserve">Разработка проектной документации «Капитальный ремонт комплекса гидротехнических сооружений пруда на р. </w:t>
            </w:r>
            <w:proofErr w:type="spellStart"/>
            <w:r w:rsidRPr="00723F34">
              <w:rPr>
                <w:color w:val="000000"/>
              </w:rPr>
              <w:t>Отнога</w:t>
            </w:r>
            <w:proofErr w:type="spellEnd"/>
            <w:r w:rsidRPr="00723F34">
              <w:rPr>
                <w:color w:val="000000"/>
              </w:rPr>
              <w:t xml:space="preserve"> в селе Чесноки </w:t>
            </w:r>
            <w:proofErr w:type="spellStart"/>
            <w:r w:rsidRPr="00723F34">
              <w:rPr>
                <w:color w:val="000000"/>
              </w:rPr>
              <w:t>Кетовского</w:t>
            </w:r>
            <w:proofErr w:type="spellEnd"/>
            <w:r w:rsidRPr="00723F34">
              <w:rPr>
                <w:color w:val="000000"/>
              </w:rPr>
              <w:t xml:space="preserve"> района Курганской области».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center"/>
              <w:rPr>
                <w:shd w:val="clear" w:color="auto" w:fill="FFFFFF"/>
              </w:rPr>
            </w:pPr>
            <w:r w:rsidRPr="00723F34">
              <w:rPr>
                <w:color w:val="000000"/>
              </w:rPr>
              <w:t xml:space="preserve">Подпрограмма «Развитие водохозяйственного комплекса Курганской области» государственной программы Курганской области «Природопользование и охрана окружающей </w:t>
            </w:r>
            <w:r w:rsidRPr="00723F34">
              <w:rPr>
                <w:color w:val="000000"/>
              </w:rPr>
              <w:lastRenderedPageBreak/>
              <w:t>среды Курганской области в 2014-2020 годах».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Начата разработка проектной документации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>Проведение мониторинга гидротехнических сооружений, расположенных на территории Курганской области.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center"/>
              <w:rPr>
                <w:shd w:val="clear" w:color="auto" w:fill="FFFFFF"/>
              </w:rPr>
            </w:pPr>
            <w:r w:rsidRPr="00723F34">
              <w:rPr>
                <w:color w:val="000000"/>
              </w:rPr>
              <w:t>Подпрограмма «Развитие водохозяйственного комплекса Курганской области» государственной программы Курганской области «Природопользование и охрана окружающей среды Курганской области в 2014-2020 годах».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паводка проводится мониторинг </w:t>
            </w:r>
            <w:r w:rsidRPr="00723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гидротехнических сооружений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>Оформление правоустанавливающих документов на гидротехнические сооружения, расположенные на территории района.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center"/>
              <w:rPr>
                <w:shd w:val="clear" w:color="auto" w:fill="FFFFFF"/>
              </w:rPr>
            </w:pPr>
            <w:r w:rsidRPr="00723F34">
              <w:rPr>
                <w:shd w:val="clear" w:color="auto" w:fill="FFFFFF"/>
              </w:rPr>
              <w:t xml:space="preserve">Программа комплексного социально-экономического развития муниципального образования </w:t>
            </w:r>
            <w:proofErr w:type="spellStart"/>
            <w:r w:rsidRPr="00723F34">
              <w:rPr>
                <w:shd w:val="clear" w:color="auto" w:fill="FFFFFF"/>
              </w:rPr>
              <w:t>Кетовский</w:t>
            </w:r>
            <w:proofErr w:type="spellEnd"/>
            <w:r w:rsidRPr="00723F34">
              <w:rPr>
                <w:shd w:val="clear" w:color="auto" w:fill="FFFFFF"/>
              </w:rPr>
              <w:t xml:space="preserve"> район на 2016-2018 гг.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4227C5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ГТС-платина</w:t>
            </w:r>
            <w:proofErr w:type="spellEnd"/>
            <w:r w:rsidRPr="00422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2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422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22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тного</w:t>
            </w:r>
            <w:proofErr w:type="spellEnd"/>
            <w:r w:rsidRPr="00422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д.Козлово - правоустанавливающие документы  в стадии оформления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 xml:space="preserve">Проведение работ по расчистке и спрямлению русла р. </w:t>
            </w:r>
            <w:proofErr w:type="gramStart"/>
            <w:r w:rsidRPr="00723F34">
              <w:rPr>
                <w:color w:val="000000"/>
              </w:rPr>
              <w:t>Нижний</w:t>
            </w:r>
            <w:proofErr w:type="gramEnd"/>
            <w:r w:rsidRPr="00723F34">
              <w:rPr>
                <w:color w:val="000000"/>
              </w:rPr>
              <w:t xml:space="preserve"> </w:t>
            </w:r>
            <w:proofErr w:type="spellStart"/>
            <w:r w:rsidRPr="00723F34">
              <w:rPr>
                <w:color w:val="000000"/>
              </w:rPr>
              <w:t>Утяк</w:t>
            </w:r>
            <w:proofErr w:type="spellEnd"/>
            <w:r w:rsidRPr="00723F34">
              <w:rPr>
                <w:color w:val="000000"/>
              </w:rPr>
              <w:t xml:space="preserve">, разработка карьера с целью добычи </w:t>
            </w:r>
            <w:r w:rsidRPr="00723F34">
              <w:rPr>
                <w:color w:val="000000"/>
              </w:rPr>
              <w:lastRenderedPageBreak/>
              <w:t>суглинков.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1"/>
              <w:rPr>
                <w:b w:val="0"/>
                <w:sz w:val="24"/>
                <w:szCs w:val="24"/>
              </w:rPr>
            </w:pPr>
            <w:r w:rsidRPr="00723F34">
              <w:rPr>
                <w:b w:val="0"/>
                <w:sz w:val="24"/>
                <w:szCs w:val="24"/>
              </w:rPr>
              <w:lastRenderedPageBreak/>
              <w:t xml:space="preserve">Государственная программа «Природопользование и охрана окружающей среды Курганской области в </w:t>
            </w:r>
            <w:r w:rsidRPr="00723F34">
              <w:rPr>
                <w:b w:val="0"/>
                <w:sz w:val="24"/>
                <w:szCs w:val="24"/>
              </w:rPr>
              <w:lastRenderedPageBreak/>
              <w:t>2014-2020 годах»</w:t>
            </w:r>
          </w:p>
          <w:p w:rsidR="0028725A" w:rsidRPr="00723F34" w:rsidRDefault="0028725A" w:rsidP="00C255C1">
            <w:pPr>
              <w:pStyle w:val="a4"/>
              <w:jc w:val="center"/>
              <w:rPr>
                <w:shd w:val="clear" w:color="auto" w:fill="FFFFFF"/>
              </w:rPr>
            </w:pPr>
            <w:r w:rsidRPr="00723F34">
              <w:rPr>
                <w:shd w:val="clear" w:color="auto" w:fill="FFFFFF"/>
              </w:rPr>
              <w:t xml:space="preserve">Программа комплексного социально-экономического развития муниципального образования </w:t>
            </w:r>
            <w:proofErr w:type="spellStart"/>
            <w:r w:rsidRPr="00723F34">
              <w:rPr>
                <w:shd w:val="clear" w:color="auto" w:fill="FFFFFF"/>
              </w:rPr>
              <w:t>Кетовский</w:t>
            </w:r>
            <w:proofErr w:type="spellEnd"/>
            <w:r w:rsidRPr="00723F34">
              <w:rPr>
                <w:shd w:val="clear" w:color="auto" w:fill="FFFFFF"/>
              </w:rPr>
              <w:t xml:space="preserve"> район на 2016-2018 гг.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521F24" w:rsidRDefault="0028725A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10400</w:t>
            </w:r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521F24" w:rsidRDefault="0028725A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521F24" w:rsidRDefault="0028725A" w:rsidP="00C2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работы по рас</w:t>
            </w:r>
            <w:r w:rsidR="00B515D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истке, а также был осуществлен</w:t>
            </w:r>
          </w:p>
          <w:p w:rsidR="0028725A" w:rsidRPr="00521F24" w:rsidRDefault="0028725A" w:rsidP="00C2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строительный контроль, </w:t>
            </w:r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 надзор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87D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результатов работ </w:t>
            </w:r>
            <w:r w:rsidRPr="00087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государственному контракту</w:t>
            </w:r>
            <w:r w:rsidRPr="0008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725A" w:rsidRPr="00723F34" w:rsidRDefault="0028725A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>Обустройство зон отдыха на водных объектах.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1"/>
              <w:rPr>
                <w:b w:val="0"/>
                <w:sz w:val="24"/>
                <w:szCs w:val="24"/>
              </w:rPr>
            </w:pPr>
            <w:r w:rsidRPr="00723F34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</w:t>
            </w:r>
          </w:p>
          <w:p w:rsidR="0028725A" w:rsidRPr="00723F34" w:rsidRDefault="0028725A" w:rsidP="00C255C1">
            <w:pPr>
              <w:pStyle w:val="a4"/>
              <w:jc w:val="center"/>
            </w:pPr>
            <w:r w:rsidRPr="00723F34">
              <w:rPr>
                <w:shd w:val="clear" w:color="auto" w:fill="FFFFFF"/>
              </w:rPr>
              <w:t xml:space="preserve">Программа комплексного социально-экономического развития муниципального образования </w:t>
            </w:r>
            <w:proofErr w:type="spellStart"/>
            <w:r w:rsidRPr="00723F34">
              <w:rPr>
                <w:shd w:val="clear" w:color="auto" w:fill="FFFFFF"/>
              </w:rPr>
              <w:t>Кетовский</w:t>
            </w:r>
            <w:proofErr w:type="spellEnd"/>
            <w:r w:rsidRPr="00723F34">
              <w:rPr>
                <w:shd w:val="clear" w:color="auto" w:fill="FFFFFF"/>
              </w:rPr>
              <w:t xml:space="preserve"> район на 2016-2018 гг.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по расчистке береговой линии от бытового и крупногабаритного мусора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 xml:space="preserve">Реализация мероприятий по обеспечению пожарной безопасности  в </w:t>
            </w:r>
            <w:r w:rsidRPr="00723F34">
              <w:rPr>
                <w:color w:val="000000"/>
              </w:rPr>
              <w:lastRenderedPageBreak/>
              <w:t>отношении территорий граничащих с землями лесного фонда.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1"/>
              <w:rPr>
                <w:b w:val="0"/>
                <w:sz w:val="24"/>
                <w:szCs w:val="24"/>
              </w:rPr>
            </w:pPr>
            <w:r w:rsidRPr="00723F34">
              <w:rPr>
                <w:b w:val="0"/>
                <w:sz w:val="24"/>
                <w:szCs w:val="24"/>
              </w:rPr>
              <w:lastRenderedPageBreak/>
              <w:t xml:space="preserve">Государственная программа «Природопользование и охрана </w:t>
            </w:r>
            <w:r w:rsidRPr="00723F34">
              <w:rPr>
                <w:b w:val="0"/>
                <w:sz w:val="24"/>
                <w:szCs w:val="24"/>
              </w:rPr>
              <w:lastRenderedPageBreak/>
              <w:t>окружающей среды Курганской области в 2014-2020 годах»</w:t>
            </w:r>
          </w:p>
          <w:p w:rsidR="0028725A" w:rsidRPr="00723F34" w:rsidRDefault="0028725A" w:rsidP="00C255C1">
            <w:pPr>
              <w:pStyle w:val="a4"/>
              <w:jc w:val="center"/>
            </w:pPr>
            <w:r w:rsidRPr="00723F34">
              <w:rPr>
                <w:shd w:val="clear" w:color="auto" w:fill="FFFFFF"/>
              </w:rPr>
              <w:t xml:space="preserve">Программа комплексного социально-экономического развития муниципального образования </w:t>
            </w:r>
            <w:proofErr w:type="spellStart"/>
            <w:r w:rsidRPr="00723F34">
              <w:rPr>
                <w:shd w:val="clear" w:color="auto" w:fill="FFFFFF"/>
              </w:rPr>
              <w:t>Кетовский</w:t>
            </w:r>
            <w:proofErr w:type="spellEnd"/>
            <w:r w:rsidRPr="00723F34">
              <w:rPr>
                <w:shd w:val="clear" w:color="auto" w:fill="FFFFFF"/>
              </w:rPr>
              <w:t xml:space="preserve"> район на 2016-2018 гг.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работы по вспашке территорий границ с лесным массивом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>Тушение природных (степных) пожаров на территории района.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1"/>
              <w:rPr>
                <w:b w:val="0"/>
                <w:sz w:val="24"/>
                <w:szCs w:val="24"/>
              </w:rPr>
            </w:pPr>
            <w:r w:rsidRPr="00723F34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</w:t>
            </w:r>
          </w:p>
          <w:p w:rsidR="0028725A" w:rsidRPr="00723F34" w:rsidRDefault="0028725A" w:rsidP="00C255C1">
            <w:pPr>
              <w:pStyle w:val="a4"/>
              <w:jc w:val="center"/>
            </w:pPr>
            <w:r w:rsidRPr="00723F34">
              <w:rPr>
                <w:shd w:val="clear" w:color="auto" w:fill="FFFFFF"/>
              </w:rPr>
              <w:t xml:space="preserve">Программа комплексного социально-экономического развития муниципального образования </w:t>
            </w:r>
            <w:proofErr w:type="spellStart"/>
            <w:r w:rsidRPr="00723F34">
              <w:rPr>
                <w:shd w:val="clear" w:color="auto" w:fill="FFFFFF"/>
              </w:rPr>
              <w:t>Кетовский</w:t>
            </w:r>
            <w:proofErr w:type="spellEnd"/>
            <w:r w:rsidRPr="00723F34">
              <w:rPr>
                <w:shd w:val="clear" w:color="auto" w:fill="FFFFFF"/>
              </w:rPr>
              <w:t xml:space="preserve"> район на 2016-2018 гг.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521F24" w:rsidRDefault="0028725A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по мере необходимости</w:t>
            </w:r>
          </w:p>
        </w:tc>
      </w:tr>
      <w:tr w:rsidR="0028725A" w:rsidRPr="00736FE0" w:rsidTr="00227CA3">
        <w:trPr>
          <w:trHeight w:val="5092"/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 xml:space="preserve">Определение границ </w:t>
            </w:r>
            <w:proofErr w:type="spellStart"/>
            <w:r w:rsidRPr="00723F34">
              <w:rPr>
                <w:color w:val="000000"/>
              </w:rPr>
              <w:t>водоохранных</w:t>
            </w:r>
            <w:proofErr w:type="spellEnd"/>
            <w:r w:rsidRPr="00723F34">
              <w:rPr>
                <w:color w:val="000000"/>
              </w:rPr>
              <w:t xml:space="preserve"> зон и прибрежных защитных полос на реке Тобол в границах района.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7672F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23F34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</w:t>
            </w:r>
          </w:p>
          <w:p w:rsidR="0028725A" w:rsidRPr="00723F34" w:rsidRDefault="0028725A" w:rsidP="007672F1">
            <w:pPr>
              <w:pStyle w:val="a4"/>
              <w:jc w:val="center"/>
            </w:pPr>
            <w:r w:rsidRPr="00723F34">
              <w:rPr>
                <w:shd w:val="clear" w:color="auto" w:fill="FFFFFF"/>
              </w:rPr>
              <w:t xml:space="preserve">Программа комплексного социально-экономического развития муниципального образования </w:t>
            </w:r>
            <w:proofErr w:type="spellStart"/>
            <w:r w:rsidRPr="00723F34">
              <w:rPr>
                <w:shd w:val="clear" w:color="auto" w:fill="FFFFFF"/>
              </w:rPr>
              <w:t>Кетовский</w:t>
            </w:r>
            <w:proofErr w:type="spellEnd"/>
            <w:r w:rsidRPr="00723F34">
              <w:rPr>
                <w:shd w:val="clear" w:color="auto" w:fill="FFFFFF"/>
              </w:rPr>
              <w:t xml:space="preserve"> район на 2016-2018 гг.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0215A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CF477B" w:rsidP="007672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72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0215A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521F24" w:rsidRDefault="0028725A" w:rsidP="007672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 </w:t>
            </w:r>
            <w:proofErr w:type="spellStart"/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 и прибрежных защитных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 реки Тобол, старицы реки Тобол, реки Юргамыш, реки Средний </w:t>
            </w:r>
            <w:proofErr w:type="spellStart"/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>Утяк</w:t>
            </w:r>
            <w:proofErr w:type="spellEnd"/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>, реки Нижний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>Утяк</w:t>
            </w:r>
            <w:proofErr w:type="spellEnd"/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реки </w:t>
            </w:r>
            <w:proofErr w:type="spellStart"/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Отнога</w:t>
            </w:r>
            <w:proofErr w:type="spellEnd"/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реки </w:t>
            </w:r>
            <w:proofErr w:type="spellStart"/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>Утяк</w:t>
            </w:r>
            <w:proofErr w:type="spellEnd"/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>, реки Ик, реки Сычевка, озера Большое, озера</w:t>
            </w:r>
            <w:r w:rsidRPr="00521F24">
              <w:rPr>
                <w:rFonts w:ascii="Times New Roman" w:eastAsia="Times New Roman" w:hAnsi="Times New Roman" w:cs="Times New Roman"/>
                <w:sz w:val="37"/>
                <w:szCs w:val="37"/>
              </w:rPr>
              <w:t xml:space="preserve"> </w:t>
            </w:r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Кривое, озера Карасье, озера </w:t>
            </w:r>
            <w:proofErr w:type="spellStart"/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Хохловатики</w:t>
            </w:r>
            <w:proofErr w:type="spellEnd"/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521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7672F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>Участие в мероприятиях по лесоустройств</w:t>
            </w:r>
            <w:r w:rsidR="007672F1">
              <w:rPr>
                <w:color w:val="000000"/>
              </w:rPr>
              <w:t>у</w:t>
            </w:r>
            <w:r w:rsidRPr="00723F34">
              <w:rPr>
                <w:color w:val="000000"/>
              </w:rPr>
              <w:t xml:space="preserve"> лесов, расположенных в границах муниципальных.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76279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23F34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</w:t>
            </w:r>
          </w:p>
          <w:p w:rsidR="0028725A" w:rsidRPr="00723F34" w:rsidRDefault="0028725A" w:rsidP="00762791">
            <w:pPr>
              <w:pStyle w:val="a4"/>
              <w:jc w:val="center"/>
            </w:pPr>
            <w:r w:rsidRPr="00723F34">
              <w:rPr>
                <w:shd w:val="clear" w:color="auto" w:fill="FFFFFF"/>
              </w:rPr>
              <w:t xml:space="preserve">Программа комплексного социально-экономического развития муниципального образования </w:t>
            </w:r>
            <w:proofErr w:type="spellStart"/>
            <w:r w:rsidRPr="00723F34">
              <w:rPr>
                <w:shd w:val="clear" w:color="auto" w:fill="FFFFFF"/>
              </w:rPr>
              <w:lastRenderedPageBreak/>
              <w:t>Кетовский</w:t>
            </w:r>
            <w:proofErr w:type="spellEnd"/>
            <w:r w:rsidRPr="00723F34">
              <w:rPr>
                <w:shd w:val="clear" w:color="auto" w:fill="FFFFFF"/>
              </w:rPr>
              <w:t xml:space="preserve"> район на 2016-2018 гг.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7672F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 мероприятия по привлечению населения к проведен</w:t>
            </w:r>
            <w:r w:rsidR="007672F1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по искусственному восстановлению лесного массива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3"/>
              <w:spacing w:after="0"/>
              <w:jc w:val="both"/>
            </w:pPr>
            <w:r w:rsidRPr="00723F34">
              <w:t xml:space="preserve">Проведение мероприятий по регистрации прав муниципальной собственности на лесные участки, расположенные на землях населённых пунктов общей площадью 835 га, с последующей разработкой и утверждением лесохозяйственного регламента. </w:t>
            </w:r>
          </w:p>
          <w:p w:rsidR="0028725A" w:rsidRPr="00723F34" w:rsidRDefault="0028725A" w:rsidP="00C255C1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center"/>
            </w:pPr>
            <w:r w:rsidRPr="00723F34">
              <w:rPr>
                <w:shd w:val="clear" w:color="auto" w:fill="FFFFFF"/>
              </w:rPr>
              <w:t xml:space="preserve">Программа комплексного социально-экономического развития муниципального образования </w:t>
            </w:r>
            <w:proofErr w:type="spellStart"/>
            <w:r w:rsidRPr="00723F34">
              <w:rPr>
                <w:shd w:val="clear" w:color="auto" w:fill="FFFFFF"/>
              </w:rPr>
              <w:t>Кетовский</w:t>
            </w:r>
            <w:proofErr w:type="spellEnd"/>
            <w:r w:rsidRPr="00723F34">
              <w:rPr>
                <w:shd w:val="clear" w:color="auto" w:fill="FFFFFF"/>
              </w:rPr>
              <w:t xml:space="preserve"> район на 2016-2018 гг.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бессрочного права пользования на лесные участки, расположенные на землях населенных пунктов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 xml:space="preserve">Оказание содействия </w:t>
            </w:r>
            <w:proofErr w:type="spellStart"/>
            <w:r w:rsidRPr="00723F34">
              <w:rPr>
                <w:color w:val="000000"/>
              </w:rPr>
              <w:t>недропользователям</w:t>
            </w:r>
            <w:proofErr w:type="spellEnd"/>
            <w:r w:rsidRPr="00723F34">
              <w:rPr>
                <w:color w:val="000000"/>
              </w:rPr>
              <w:t xml:space="preserve"> при оформлении ими земельных участков для разработки месторождений полезных ископаемых и проведения геол</w:t>
            </w:r>
            <w:r w:rsidR="00762791">
              <w:rPr>
                <w:color w:val="000000"/>
              </w:rPr>
              <w:t>о</w:t>
            </w:r>
            <w:r w:rsidRPr="00723F34">
              <w:rPr>
                <w:color w:val="000000"/>
              </w:rPr>
              <w:t>горазведочных работ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76279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23F34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годах»;</w:t>
            </w:r>
          </w:p>
          <w:p w:rsidR="0028725A" w:rsidRPr="00723F34" w:rsidRDefault="0028725A" w:rsidP="0076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и использование минерально-сырьевой базы Курганской области».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9E7DCA" w:rsidP="009E7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8725A"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огласование участков при предоставлении их в пользование  для геологического изучения, разведки и добычи общераспространенных полезных ископаемых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проводились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>Привлечение инвесторов  с целью разработки месторождений кирпичных глин, торфа, сапропеля.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76279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23F34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годах»;</w:t>
            </w:r>
          </w:p>
          <w:p w:rsidR="0028725A" w:rsidRPr="00723F34" w:rsidRDefault="0028725A" w:rsidP="00762791">
            <w:pPr>
              <w:pStyle w:val="a4"/>
              <w:jc w:val="center"/>
            </w:pPr>
            <w:r w:rsidRPr="00723F34">
              <w:rPr>
                <w:shd w:val="clear" w:color="auto" w:fill="FFFFFF"/>
              </w:rPr>
              <w:t xml:space="preserve">Программа комплексного социально-экономического развития муниципального образования </w:t>
            </w:r>
            <w:proofErr w:type="spellStart"/>
            <w:r w:rsidRPr="00723F34">
              <w:rPr>
                <w:shd w:val="clear" w:color="auto" w:fill="FFFFFF"/>
              </w:rPr>
              <w:t>Кетовский</w:t>
            </w:r>
            <w:proofErr w:type="spellEnd"/>
            <w:r w:rsidRPr="00723F34">
              <w:rPr>
                <w:shd w:val="clear" w:color="auto" w:fill="FFFFFF"/>
              </w:rPr>
              <w:t xml:space="preserve"> район на 2016-2018 гг.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AE2C96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2017 году инвесторы по разработке месторождений кирпичных глин, торфа, сапропеля не были привлечены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 xml:space="preserve">Разработка проектной документации «Ликвидация комплекса гидротехнических сооружений пруда на ручье </w:t>
            </w:r>
            <w:proofErr w:type="spellStart"/>
            <w:r w:rsidRPr="00723F34">
              <w:rPr>
                <w:color w:val="000000"/>
              </w:rPr>
              <w:t>Измайловка</w:t>
            </w:r>
            <w:proofErr w:type="spellEnd"/>
            <w:r w:rsidRPr="00723F34">
              <w:rPr>
                <w:color w:val="000000"/>
              </w:rPr>
              <w:t xml:space="preserve"> у села </w:t>
            </w:r>
            <w:proofErr w:type="spellStart"/>
            <w:r w:rsidRPr="00723F34">
              <w:rPr>
                <w:color w:val="000000"/>
              </w:rPr>
              <w:t>Пименовка</w:t>
            </w:r>
            <w:proofErr w:type="spellEnd"/>
            <w:r w:rsidRPr="00723F34">
              <w:rPr>
                <w:color w:val="000000"/>
              </w:rPr>
              <w:t xml:space="preserve"> </w:t>
            </w:r>
            <w:proofErr w:type="spellStart"/>
            <w:r w:rsidRPr="00723F34">
              <w:rPr>
                <w:color w:val="000000"/>
              </w:rPr>
              <w:t>Кетовского</w:t>
            </w:r>
            <w:proofErr w:type="spellEnd"/>
            <w:r w:rsidRPr="00723F34">
              <w:rPr>
                <w:color w:val="000000"/>
              </w:rPr>
              <w:t xml:space="preserve"> района Курганской области»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227CA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23F34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годах»;</w:t>
            </w:r>
          </w:p>
          <w:p w:rsidR="0028725A" w:rsidRPr="00723F34" w:rsidRDefault="0028725A" w:rsidP="00227CA3">
            <w:pPr>
              <w:pStyle w:val="a4"/>
              <w:jc w:val="center"/>
            </w:pPr>
            <w:r w:rsidRPr="00723F34">
              <w:rPr>
                <w:shd w:val="clear" w:color="auto" w:fill="FFFFFF"/>
              </w:rPr>
              <w:t xml:space="preserve">Программа комплексного социально-экономического развития муниципального образования </w:t>
            </w:r>
            <w:proofErr w:type="spellStart"/>
            <w:r w:rsidRPr="00723F34">
              <w:rPr>
                <w:shd w:val="clear" w:color="auto" w:fill="FFFFFF"/>
              </w:rPr>
              <w:t>Кетовский</w:t>
            </w:r>
            <w:proofErr w:type="spellEnd"/>
            <w:r w:rsidRPr="00723F34">
              <w:rPr>
                <w:shd w:val="clear" w:color="auto" w:fill="FFFFFF"/>
              </w:rPr>
              <w:t xml:space="preserve"> район на 2016-2018 гг.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43728" w:rsidRDefault="0028725A" w:rsidP="00461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2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«Разработка проектной документации «Ликвидация</w:t>
            </w:r>
          </w:p>
          <w:p w:rsidR="0028725A" w:rsidRPr="00723F34" w:rsidRDefault="0028725A" w:rsidP="00461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комплекса гидротехнических сооружений пруда на ручье </w:t>
            </w:r>
            <w:proofErr w:type="spellStart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села </w:t>
            </w:r>
            <w:proofErr w:type="spellStart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</w:p>
          <w:p w:rsidR="0028725A" w:rsidRPr="00723F34" w:rsidRDefault="0028725A" w:rsidP="00461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Курганской области» в 2017 году не производилась, в связи с тем, что</w:t>
            </w:r>
          </w:p>
          <w:p w:rsidR="0028725A" w:rsidRPr="00723F34" w:rsidRDefault="0028725A" w:rsidP="00461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гидротехническое сооружение ликвидировано. Денежные средства, предусмотренные </w:t>
            </w:r>
            <w:proofErr w:type="gramStart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8725A" w:rsidRPr="00723F34" w:rsidRDefault="0028725A" w:rsidP="00461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размере 228,5 тыс. рублей за счет средств областного бюджета, не </w:t>
            </w:r>
            <w:proofErr w:type="gramStart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освоены</w:t>
            </w:r>
            <w:proofErr w:type="gramEnd"/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25A" w:rsidRPr="00736FE0" w:rsidTr="00227CA3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075C61" w:rsidRDefault="0028725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a4"/>
              <w:jc w:val="both"/>
              <w:rPr>
                <w:color w:val="000000"/>
              </w:rPr>
            </w:pPr>
            <w:r w:rsidRPr="00723F34">
              <w:rPr>
                <w:color w:val="000000"/>
              </w:rPr>
              <w:t xml:space="preserve">Ликвидация комплекса гидротехнических сооружений пруда на ручье </w:t>
            </w:r>
            <w:proofErr w:type="spellStart"/>
            <w:r w:rsidRPr="00723F34">
              <w:rPr>
                <w:color w:val="000000"/>
              </w:rPr>
              <w:t>Измайловка</w:t>
            </w:r>
            <w:proofErr w:type="spellEnd"/>
            <w:r w:rsidRPr="00723F34">
              <w:rPr>
                <w:color w:val="000000"/>
              </w:rPr>
              <w:t xml:space="preserve"> у села </w:t>
            </w:r>
            <w:proofErr w:type="spellStart"/>
            <w:r w:rsidRPr="00723F34">
              <w:rPr>
                <w:color w:val="000000"/>
              </w:rPr>
              <w:t>Пименовка</w:t>
            </w:r>
            <w:proofErr w:type="spellEnd"/>
            <w:r w:rsidRPr="00723F34">
              <w:rPr>
                <w:color w:val="000000"/>
              </w:rPr>
              <w:t xml:space="preserve"> </w:t>
            </w:r>
            <w:proofErr w:type="spellStart"/>
            <w:r w:rsidRPr="00723F34">
              <w:rPr>
                <w:color w:val="000000"/>
              </w:rPr>
              <w:t>Кетовского</w:t>
            </w:r>
            <w:proofErr w:type="spellEnd"/>
            <w:r w:rsidRPr="00723F34">
              <w:rPr>
                <w:color w:val="000000"/>
              </w:rPr>
              <w:t xml:space="preserve"> района Курганской области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pStyle w:val="1"/>
              <w:rPr>
                <w:b w:val="0"/>
                <w:sz w:val="24"/>
                <w:szCs w:val="24"/>
              </w:rPr>
            </w:pPr>
            <w:r w:rsidRPr="00723F34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25A" w:rsidRPr="00723F34" w:rsidRDefault="0028725A" w:rsidP="00C2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23F34">
              <w:rPr>
                <w:rFonts w:ascii="Times New Roman" w:eastAsia="Times New Roman" w:hAnsi="Times New Roman" w:cs="Times New Roman"/>
                <w:sz w:val="24"/>
                <w:szCs w:val="24"/>
              </w:rPr>
              <w:t>идротехническое сооружение ликвидировано</w:t>
            </w:r>
          </w:p>
        </w:tc>
      </w:tr>
    </w:tbl>
    <w:p w:rsidR="0028725A" w:rsidRDefault="0028725A" w:rsidP="00B14EA5">
      <w:pPr>
        <w:pStyle w:val="a4"/>
        <w:ind w:left="360"/>
        <w:jc w:val="both"/>
        <w:rPr>
          <w:b/>
        </w:rPr>
      </w:pPr>
    </w:p>
    <w:p w:rsidR="00B14EA5" w:rsidRPr="00F451A4" w:rsidRDefault="00B14EA5" w:rsidP="00B14EA5">
      <w:pPr>
        <w:pStyle w:val="a4"/>
        <w:ind w:left="360"/>
        <w:jc w:val="both"/>
        <w:rPr>
          <w:b/>
        </w:rPr>
      </w:pPr>
      <w:r>
        <w:rPr>
          <w:b/>
        </w:rPr>
        <w:t xml:space="preserve">15. </w:t>
      </w:r>
      <w:r w:rsidRPr="00F451A4">
        <w:rPr>
          <w:b/>
        </w:rPr>
        <w:t>Управление муниципальным имуществом, вовлечение земельных участков в хозяйственный оборот</w:t>
      </w:r>
    </w:p>
    <w:p w:rsidR="00B14EA5" w:rsidRPr="00F451A4" w:rsidRDefault="00B14EA5" w:rsidP="00B14EA5">
      <w:pPr>
        <w:pStyle w:val="a4"/>
        <w:jc w:val="both"/>
        <w:rPr>
          <w:b/>
        </w:rPr>
      </w:pPr>
    </w:p>
    <w:p w:rsidR="00B14EA5" w:rsidRPr="00F451A4" w:rsidRDefault="00B14EA5" w:rsidP="00B14EA5">
      <w:pPr>
        <w:pStyle w:val="a4"/>
        <w:jc w:val="both"/>
      </w:pPr>
      <w:r w:rsidRPr="00F451A4">
        <w:rPr>
          <w:b/>
        </w:rPr>
        <w:t xml:space="preserve">Задачи: </w:t>
      </w:r>
      <w:proofErr w:type="gramStart"/>
      <w:r w:rsidRPr="00F451A4">
        <w:t xml:space="preserve">Повышение качества, эффективности работы по вопросам управления муниципальным имуществом муниципального образования </w:t>
      </w:r>
      <w:proofErr w:type="spellStart"/>
      <w:r w:rsidRPr="00F451A4">
        <w:t>Кетовского</w:t>
      </w:r>
      <w:proofErr w:type="spellEnd"/>
      <w:r w:rsidRPr="00F451A4">
        <w:t xml:space="preserve"> района, контроль за поступлением неналоговых доходов бюджета (доходов от использования и продажи земельных участков и имущества, находящегося в собственности муниципального образования </w:t>
      </w:r>
      <w:proofErr w:type="spellStart"/>
      <w:r w:rsidRPr="00F451A4">
        <w:t>Кетовского</w:t>
      </w:r>
      <w:proofErr w:type="spellEnd"/>
      <w:r w:rsidRPr="00F451A4">
        <w:t xml:space="preserve"> района) за счет усиления контроля за своевременностью и полнотой поступления доходов от сдачи в аренду земельных участков и муниципального имущества, оформление технических, кадастровых паспортов на муниципальноеимущество</w:t>
      </w:r>
      <w:proofErr w:type="gramEnd"/>
      <w:r w:rsidRPr="00F451A4">
        <w:t xml:space="preserve">, </w:t>
      </w:r>
      <w:proofErr w:type="gramStart"/>
      <w:r w:rsidRPr="00F451A4">
        <w:t xml:space="preserve">оформление в собственность муниципального образования </w:t>
      </w:r>
      <w:proofErr w:type="spellStart"/>
      <w:r w:rsidRPr="00F451A4">
        <w:t>Кетовского</w:t>
      </w:r>
      <w:proofErr w:type="spellEnd"/>
      <w:r w:rsidRPr="00F451A4">
        <w:t xml:space="preserve"> района Курганской области в Управлении </w:t>
      </w:r>
      <w:proofErr w:type="spellStart"/>
      <w:r w:rsidRPr="00F451A4">
        <w:t>Росреестра</w:t>
      </w:r>
      <w:proofErr w:type="spellEnd"/>
      <w:r w:rsidRPr="00F451A4">
        <w:t xml:space="preserve"> по Курганской области, организация проведения работ по межеванию, оформлению землеустроительных дел для постановки на кадастровый учет, оформлению в собственность муниципального образования </w:t>
      </w:r>
      <w:proofErr w:type="spellStart"/>
      <w:r w:rsidRPr="00F451A4">
        <w:t>Кетовского</w:t>
      </w:r>
      <w:proofErr w:type="spellEnd"/>
      <w:r w:rsidRPr="00F451A4">
        <w:t xml:space="preserve"> района в Управлении </w:t>
      </w:r>
      <w:proofErr w:type="spellStart"/>
      <w:r w:rsidRPr="00F451A4">
        <w:t>Росреестра</w:t>
      </w:r>
      <w:proofErr w:type="spellEnd"/>
      <w:r w:rsidRPr="00F451A4">
        <w:t xml:space="preserve"> по Курганской области, расширение границ муниципальных образований сельсоветов, включение земельных участков в перечень земельных участков, направляемый органами государственной власти субъектов РФ в</w:t>
      </w:r>
      <w:proofErr w:type="gramEnd"/>
      <w:r w:rsidRPr="00F451A4">
        <w:t xml:space="preserve"> федеральный фонд содействия жилищного строительства в целях обеспечения граждан земельными участками для ИЖС на территории Курганской области</w:t>
      </w:r>
    </w:p>
    <w:p w:rsidR="00B14EA5" w:rsidRPr="00F451A4" w:rsidRDefault="00B14EA5" w:rsidP="00B14EA5">
      <w:pPr>
        <w:pStyle w:val="a4"/>
        <w:jc w:val="both"/>
        <w:rPr>
          <w:b/>
        </w:rPr>
      </w:pPr>
    </w:p>
    <w:p w:rsidR="00B14EA5" w:rsidRDefault="00B14EA5" w:rsidP="00B14EA5">
      <w:pPr>
        <w:pStyle w:val="a4"/>
        <w:ind w:firstLine="706"/>
        <w:jc w:val="both"/>
        <w:rPr>
          <w:b/>
        </w:rPr>
      </w:pPr>
      <w:r w:rsidRPr="00F451A4">
        <w:rPr>
          <w:b/>
        </w:rPr>
        <w:t>Целевые показатели:</w:t>
      </w:r>
    </w:p>
    <w:p w:rsidR="00B14EA5" w:rsidRPr="00F451A4" w:rsidRDefault="00B14EA5" w:rsidP="00B14EA5">
      <w:pPr>
        <w:pStyle w:val="a4"/>
        <w:ind w:firstLine="706"/>
        <w:jc w:val="both"/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527"/>
        <w:gridCol w:w="1613"/>
        <w:gridCol w:w="2055"/>
        <w:gridCol w:w="1908"/>
        <w:gridCol w:w="2349"/>
        <w:gridCol w:w="2791"/>
      </w:tblGrid>
      <w:tr w:rsidR="00453129" w:rsidRPr="00736FE0" w:rsidTr="00453129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6FE0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736FE0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453129" w:rsidRPr="00736FE0" w:rsidTr="004531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3129" w:rsidRPr="00736FE0" w:rsidRDefault="00453129" w:rsidP="0055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3129" w:rsidRPr="00736FE0" w:rsidRDefault="00453129" w:rsidP="0055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3129" w:rsidRPr="00736FE0" w:rsidRDefault="00453129" w:rsidP="0055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58F" w:rsidRPr="00736FE0" w:rsidTr="00940C9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58F" w:rsidRPr="00F451A4" w:rsidRDefault="0027258F" w:rsidP="005516B5">
            <w:pPr>
              <w:pStyle w:val="a4"/>
              <w:jc w:val="center"/>
            </w:pPr>
            <w:r w:rsidRPr="00F451A4">
              <w:rPr>
                <w:lang w:val="en-US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58F" w:rsidRPr="00F451A4" w:rsidRDefault="0027258F" w:rsidP="005516B5">
            <w:pPr>
              <w:pStyle w:val="a4"/>
              <w:jc w:val="both"/>
            </w:pPr>
            <w:r w:rsidRPr="00F451A4">
              <w:t>Заключение договоров от сдачи в аренду имущества.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58F" w:rsidRPr="00F451A4" w:rsidRDefault="0027258F" w:rsidP="005516B5">
            <w:pPr>
              <w:pStyle w:val="a4"/>
              <w:jc w:val="center"/>
            </w:pPr>
            <w:r w:rsidRPr="00F451A4">
              <w:t>ед.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58F" w:rsidRPr="00F451A4" w:rsidRDefault="0027258F" w:rsidP="005516B5">
            <w:pPr>
              <w:pStyle w:val="a4"/>
              <w:jc w:val="center"/>
            </w:pPr>
            <w:r>
              <w:t>3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27258F" w:rsidRDefault="0027258F" w:rsidP="0027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736FE0" w:rsidRDefault="0027258F" w:rsidP="001956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58F" w:rsidRPr="00F451A4" w:rsidRDefault="0027258F" w:rsidP="005516B5">
            <w:pPr>
              <w:pStyle w:val="a4"/>
              <w:jc w:val="both"/>
            </w:pPr>
            <w:proofErr w:type="spellStart"/>
            <w:r w:rsidRPr="00F451A4">
              <w:t>Кетовский</w:t>
            </w:r>
            <w:proofErr w:type="spellEnd"/>
            <w:r w:rsidRPr="00F451A4">
              <w:t xml:space="preserve"> РК по УМИ.</w:t>
            </w:r>
          </w:p>
        </w:tc>
      </w:tr>
      <w:tr w:rsidR="0027258F" w:rsidRPr="00736FE0" w:rsidTr="00940C9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58F" w:rsidRPr="00F451A4" w:rsidRDefault="0027258F" w:rsidP="005516B5">
            <w:pPr>
              <w:pStyle w:val="a4"/>
              <w:jc w:val="center"/>
            </w:pPr>
            <w:r w:rsidRPr="00F451A4">
              <w:t>2.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58F" w:rsidRPr="00F451A4" w:rsidRDefault="0027258F" w:rsidP="005516B5">
            <w:pPr>
              <w:pStyle w:val="a4"/>
              <w:jc w:val="both"/>
            </w:pPr>
            <w:r w:rsidRPr="00F451A4">
              <w:t xml:space="preserve">Объекты недвижимого имущества, зарегистрированные в собственность МО </w:t>
            </w:r>
            <w:proofErr w:type="spellStart"/>
            <w:r w:rsidRPr="00F451A4">
              <w:t>Кетовский</w:t>
            </w:r>
            <w:proofErr w:type="spellEnd"/>
            <w:r w:rsidRPr="00F451A4">
              <w:t xml:space="preserve"> </w:t>
            </w:r>
            <w:r w:rsidRPr="00F451A4">
              <w:lastRenderedPageBreak/>
              <w:t>район.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58F" w:rsidRPr="00F451A4" w:rsidRDefault="0027258F" w:rsidP="005516B5">
            <w:pPr>
              <w:pStyle w:val="a4"/>
              <w:jc w:val="center"/>
            </w:pPr>
            <w:r w:rsidRPr="00F451A4">
              <w:lastRenderedPageBreak/>
              <w:t>ед.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58F" w:rsidRPr="00F451A4" w:rsidRDefault="0027258F" w:rsidP="005516B5">
            <w:pPr>
              <w:pStyle w:val="a4"/>
              <w:jc w:val="center"/>
            </w:pPr>
            <w:r>
              <w:t>2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27258F" w:rsidRDefault="0027258F" w:rsidP="0027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736FE0" w:rsidRDefault="0027258F" w:rsidP="001956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58F" w:rsidRPr="00F451A4" w:rsidRDefault="0027258F" w:rsidP="005516B5">
            <w:pPr>
              <w:pStyle w:val="a4"/>
              <w:jc w:val="both"/>
            </w:pPr>
            <w:proofErr w:type="spellStart"/>
            <w:r w:rsidRPr="00F451A4">
              <w:t>Кетовский</w:t>
            </w:r>
            <w:proofErr w:type="spellEnd"/>
            <w:r w:rsidRPr="00F451A4">
              <w:t xml:space="preserve"> РК по УМИ.</w:t>
            </w:r>
          </w:p>
        </w:tc>
      </w:tr>
      <w:tr w:rsidR="0027258F" w:rsidRPr="00736FE0" w:rsidTr="00940C9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58F" w:rsidRPr="00F451A4" w:rsidRDefault="0027258F" w:rsidP="005516B5">
            <w:pPr>
              <w:pStyle w:val="a4"/>
              <w:jc w:val="center"/>
            </w:pPr>
            <w:r w:rsidRPr="00F451A4">
              <w:lastRenderedPageBreak/>
              <w:t>3.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58F" w:rsidRPr="00F451A4" w:rsidRDefault="0027258F" w:rsidP="005516B5">
            <w:pPr>
              <w:pStyle w:val="a4"/>
              <w:jc w:val="both"/>
            </w:pPr>
            <w:r w:rsidRPr="00F451A4">
              <w:t>Поступило от сдачи в аренду имущества.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58F" w:rsidRPr="00F451A4" w:rsidRDefault="0027258F" w:rsidP="005516B5">
            <w:pPr>
              <w:pStyle w:val="a4"/>
              <w:jc w:val="center"/>
            </w:pPr>
            <w:r w:rsidRPr="00F451A4">
              <w:t>тыс. руб.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58F" w:rsidRPr="00F451A4" w:rsidRDefault="0027258F" w:rsidP="005516B5">
            <w:pPr>
              <w:pStyle w:val="a4"/>
              <w:jc w:val="center"/>
            </w:pPr>
            <w:r w:rsidRPr="00F451A4">
              <w:t>114,0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27258F" w:rsidRDefault="0027258F" w:rsidP="0027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8F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736FE0" w:rsidRDefault="0027258F" w:rsidP="001956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58F" w:rsidRPr="00F451A4" w:rsidRDefault="0027258F" w:rsidP="005516B5">
            <w:pPr>
              <w:pStyle w:val="a4"/>
              <w:jc w:val="both"/>
            </w:pPr>
            <w:proofErr w:type="spellStart"/>
            <w:r w:rsidRPr="00F451A4">
              <w:t>Кетовский</w:t>
            </w:r>
            <w:proofErr w:type="spellEnd"/>
            <w:r w:rsidRPr="00F451A4">
              <w:t xml:space="preserve"> РК по УМИ.</w:t>
            </w:r>
          </w:p>
        </w:tc>
      </w:tr>
      <w:tr w:rsidR="0027258F" w:rsidRPr="00736FE0" w:rsidTr="0045312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F451A4" w:rsidRDefault="0027258F" w:rsidP="005516B5">
            <w:pPr>
              <w:pStyle w:val="a4"/>
              <w:jc w:val="center"/>
            </w:pPr>
            <w:r w:rsidRPr="00F451A4">
              <w:t>4.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F451A4" w:rsidRDefault="0027258F" w:rsidP="005516B5">
            <w:pPr>
              <w:pStyle w:val="a4"/>
              <w:jc w:val="both"/>
            </w:pPr>
            <w:r w:rsidRPr="00F451A4">
              <w:t>Направлено претензий, исковых заявлений в суд о взыскании задолженности за аренду земельных участков.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F451A4" w:rsidRDefault="0027258F" w:rsidP="005516B5">
            <w:pPr>
              <w:pStyle w:val="a4"/>
              <w:jc w:val="center"/>
            </w:pPr>
            <w:r w:rsidRPr="00F451A4">
              <w:t>ед.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F451A4" w:rsidRDefault="0027258F" w:rsidP="005516B5">
            <w:pPr>
              <w:pStyle w:val="a4"/>
              <w:jc w:val="center"/>
            </w:pPr>
            <w:r>
              <w:t>10/3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27258F" w:rsidRDefault="0027258F" w:rsidP="0027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8F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736FE0" w:rsidRDefault="0027258F" w:rsidP="001956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F451A4" w:rsidRDefault="0027258F" w:rsidP="005516B5">
            <w:pPr>
              <w:pStyle w:val="a4"/>
              <w:jc w:val="both"/>
            </w:pPr>
            <w:proofErr w:type="spellStart"/>
            <w:r w:rsidRPr="00F451A4">
              <w:t>Кетовский</w:t>
            </w:r>
            <w:proofErr w:type="spellEnd"/>
            <w:r w:rsidRPr="00F451A4">
              <w:t xml:space="preserve"> РК по УМИ.</w:t>
            </w:r>
          </w:p>
        </w:tc>
      </w:tr>
      <w:tr w:rsidR="0027258F" w:rsidRPr="00736FE0" w:rsidTr="0045312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F451A4" w:rsidRDefault="0027258F" w:rsidP="005516B5">
            <w:pPr>
              <w:pStyle w:val="a4"/>
              <w:jc w:val="center"/>
            </w:pPr>
            <w:r w:rsidRPr="00F451A4">
              <w:t>5.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F451A4" w:rsidRDefault="0027258F" w:rsidP="005516B5">
            <w:pPr>
              <w:pStyle w:val="a4"/>
              <w:jc w:val="both"/>
            </w:pPr>
            <w:r w:rsidRPr="00F451A4">
              <w:t>Направлено претензий, исковых заявлений в суд о взыскании задолженности за аренду земельных участков.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F451A4" w:rsidRDefault="0027258F" w:rsidP="005516B5">
            <w:pPr>
              <w:pStyle w:val="a4"/>
              <w:jc w:val="center"/>
            </w:pPr>
            <w:r w:rsidRPr="00F451A4">
              <w:t>тыс. руб.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Default="0027258F" w:rsidP="00940C95">
            <w:pPr>
              <w:pStyle w:val="a4"/>
              <w:jc w:val="center"/>
            </w:pPr>
            <w:r>
              <w:t>602,72 претензии</w:t>
            </w:r>
          </w:p>
          <w:p w:rsidR="0027258F" w:rsidRDefault="0027258F" w:rsidP="00940C95">
            <w:pPr>
              <w:pStyle w:val="a4"/>
              <w:jc w:val="center"/>
            </w:pPr>
            <w:r>
              <w:t>1954,01 (исп</w:t>
            </w:r>
            <w:proofErr w:type="gramStart"/>
            <w:r>
              <w:t>.л</w:t>
            </w:r>
            <w:proofErr w:type="gramEnd"/>
            <w:r>
              <w:t>исты с 2016г.</w:t>
            </w:r>
          </w:p>
          <w:p w:rsidR="0027258F" w:rsidRPr="00F451A4" w:rsidRDefault="0027258F" w:rsidP="00940C95">
            <w:pPr>
              <w:pStyle w:val="a4"/>
              <w:jc w:val="center"/>
            </w:pPr>
            <w:r>
              <w:t xml:space="preserve">в </w:t>
            </w:r>
            <w:proofErr w:type="spellStart"/>
            <w:r>
              <w:t>произв-ве</w:t>
            </w:r>
            <w:proofErr w:type="spellEnd"/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27258F" w:rsidRDefault="0027258F" w:rsidP="0027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736FE0" w:rsidRDefault="0027258F" w:rsidP="001956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258F" w:rsidRPr="00F451A4" w:rsidRDefault="0027258F" w:rsidP="005516B5">
            <w:pPr>
              <w:pStyle w:val="a4"/>
              <w:jc w:val="both"/>
            </w:pPr>
            <w:proofErr w:type="spellStart"/>
            <w:r w:rsidRPr="00F451A4">
              <w:t>Кетовский</w:t>
            </w:r>
            <w:proofErr w:type="spellEnd"/>
            <w:r w:rsidRPr="00F451A4">
              <w:t xml:space="preserve"> РК по УМИ.</w:t>
            </w:r>
          </w:p>
        </w:tc>
      </w:tr>
    </w:tbl>
    <w:p w:rsidR="00E53BB6" w:rsidRDefault="00E53BB6" w:rsidP="00E53BB6"/>
    <w:p w:rsidR="00486F6A" w:rsidRPr="00075C61" w:rsidRDefault="00486F6A" w:rsidP="00486F6A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C61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2276"/>
        <w:gridCol w:w="2196"/>
        <w:gridCol w:w="936"/>
        <w:gridCol w:w="1278"/>
        <w:gridCol w:w="992"/>
        <w:gridCol w:w="1136"/>
        <w:gridCol w:w="1416"/>
        <w:gridCol w:w="4013"/>
      </w:tblGrid>
      <w:tr w:rsidR="00486F6A" w:rsidRPr="00075C61" w:rsidTr="009033AF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075C61" w:rsidRDefault="00486F6A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5C61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075C61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77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075C61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C61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7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075C61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C61">
              <w:rPr>
                <w:rFonts w:ascii="Arial" w:eastAsia="Times New Roman" w:hAnsi="Arial" w:cs="Arial"/>
                <w:b/>
                <w:bCs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95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075C61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C61">
              <w:rPr>
                <w:rFonts w:ascii="Arial" w:eastAsia="Times New Roman" w:hAnsi="Arial" w:cs="Arial"/>
                <w:b/>
                <w:bCs/>
              </w:rPr>
              <w:t>Объемы и источники финансирования (тыс</w:t>
            </w:r>
            <w:proofErr w:type="gramStart"/>
            <w:r w:rsidRPr="00075C61">
              <w:rPr>
                <w:rFonts w:ascii="Arial" w:eastAsia="Times New Roman" w:hAnsi="Arial" w:cs="Arial"/>
                <w:b/>
                <w:bCs/>
              </w:rPr>
              <w:t>.р</w:t>
            </w:r>
            <w:proofErr w:type="gramEnd"/>
            <w:r w:rsidRPr="00075C61">
              <w:rPr>
                <w:rFonts w:ascii="Arial" w:eastAsia="Times New Roman" w:hAnsi="Arial" w:cs="Arial"/>
                <w:b/>
                <w:bCs/>
              </w:rPr>
              <w:t>уб.)</w:t>
            </w:r>
          </w:p>
        </w:tc>
        <w:tc>
          <w:tcPr>
            <w:tcW w:w="13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075C61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C61">
              <w:rPr>
                <w:rFonts w:ascii="Arial" w:eastAsia="Times New Roman" w:hAnsi="Arial" w:cs="Arial"/>
                <w:b/>
                <w:bCs/>
              </w:rPr>
              <w:t>Результат реализации мероприятия</w:t>
            </w:r>
          </w:p>
        </w:tc>
      </w:tr>
      <w:tr w:rsidR="00486F6A" w:rsidRPr="00736FE0" w:rsidTr="009033AF">
        <w:trPr>
          <w:tblCellSpacing w:w="0" w:type="dxa"/>
        </w:trPr>
        <w:tc>
          <w:tcPr>
            <w:tcW w:w="1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F6A" w:rsidRPr="00736FE0" w:rsidRDefault="00486F6A" w:rsidP="0018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F6A" w:rsidRPr="00736FE0" w:rsidRDefault="00486F6A" w:rsidP="0018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F6A" w:rsidRPr="00736FE0" w:rsidRDefault="00486F6A" w:rsidP="0018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736FE0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736FE0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736FE0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736FE0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736FE0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736FE0" w:rsidRDefault="00486F6A" w:rsidP="0018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AB" w:rsidRPr="00736FE0" w:rsidTr="009033AF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F451A4" w:rsidRDefault="00D648AB" w:rsidP="0018657C">
            <w:pPr>
              <w:pStyle w:val="a4"/>
              <w:jc w:val="center"/>
            </w:pPr>
            <w:r w:rsidRPr="00F451A4">
              <w:rPr>
                <w:lang w:val="en-US"/>
              </w:rPr>
              <w:t>1.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F451A4" w:rsidRDefault="00D648AB" w:rsidP="0018657C">
            <w:pPr>
              <w:pStyle w:val="a4"/>
              <w:jc w:val="both"/>
            </w:pPr>
            <w:r w:rsidRPr="00F451A4">
              <w:t xml:space="preserve">Совершенствование нормативно- правовых актов в соответствии с областным законодательством по вопросам управления </w:t>
            </w:r>
            <w:r w:rsidRPr="00F451A4">
              <w:lastRenderedPageBreak/>
              <w:t>имуществом.</w:t>
            </w:r>
          </w:p>
        </w:tc>
        <w:tc>
          <w:tcPr>
            <w:tcW w:w="74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648AB" w:rsidRPr="00F451A4" w:rsidRDefault="00D648AB" w:rsidP="00D648AB">
            <w:pPr>
              <w:pStyle w:val="a4"/>
              <w:jc w:val="center"/>
            </w:pPr>
            <w:r w:rsidRPr="00F451A4">
              <w:lastRenderedPageBreak/>
              <w:t xml:space="preserve">Государственная программа Курганской области «Управление государственным имуществом и земельными ресурсами </w:t>
            </w:r>
            <w:r w:rsidRPr="00F451A4">
              <w:lastRenderedPageBreak/>
              <w:t>Курганской области»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A628DB" w:rsidRDefault="00D648AB" w:rsidP="00A628D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D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Совершенствуются</w:t>
            </w:r>
            <w:r w:rsidR="0090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28DB" w:rsidRPr="00A628DB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акты в соответствии с областным законодательством по вопросам управления имуществом.</w:t>
            </w:r>
          </w:p>
        </w:tc>
      </w:tr>
      <w:tr w:rsidR="00D648AB" w:rsidRPr="00736FE0" w:rsidTr="009033AF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F451A4" w:rsidRDefault="00D648AB" w:rsidP="0018657C">
            <w:pPr>
              <w:pStyle w:val="a4"/>
              <w:jc w:val="center"/>
            </w:pPr>
            <w:r w:rsidRPr="00F451A4">
              <w:lastRenderedPageBreak/>
              <w:t>2.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F451A4" w:rsidRDefault="00D648AB" w:rsidP="0018657C">
            <w:pPr>
              <w:pStyle w:val="a4"/>
              <w:jc w:val="both"/>
            </w:pPr>
            <w:r w:rsidRPr="00F451A4">
              <w:t xml:space="preserve">Обеспечение </w:t>
            </w:r>
            <w:proofErr w:type="gramStart"/>
            <w:r w:rsidRPr="00F451A4">
              <w:t>контроля за</w:t>
            </w:r>
            <w:proofErr w:type="gramEnd"/>
            <w:r w:rsidRPr="00F451A4">
              <w:t xml:space="preserve"> разработкой и принятием нормативно- правовых актов, регламентирующих вопросы управления муниципальным имуществом.</w:t>
            </w:r>
          </w:p>
        </w:tc>
        <w:tc>
          <w:tcPr>
            <w:tcW w:w="746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D648AB" w:rsidRDefault="00D52EFD" w:rsidP="00D648A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«Об утверждении Положения о порядке учета МИ и ведения реестра муниципального имущества МО </w:t>
            </w:r>
            <w:proofErr w:type="spellStart"/>
            <w:r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 Решение </w:t>
            </w:r>
            <w:proofErr w:type="spellStart"/>
            <w:r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Кетовской</w:t>
            </w:r>
            <w:proofErr w:type="spellEnd"/>
            <w:r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Думы  «Об утверждении Положения о порядке передачи в аренду МИ МО </w:t>
            </w:r>
            <w:proofErr w:type="spellStart"/>
            <w:r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63F4F" w:rsidRPr="00736FE0" w:rsidTr="009033AF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Pr="00F451A4" w:rsidRDefault="00363F4F" w:rsidP="0018657C">
            <w:pPr>
              <w:pStyle w:val="a4"/>
              <w:jc w:val="center"/>
            </w:pPr>
            <w:r w:rsidRPr="00F451A4">
              <w:t>3.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Pr="00F451A4" w:rsidRDefault="00363F4F" w:rsidP="0018657C">
            <w:pPr>
              <w:pStyle w:val="a4"/>
              <w:jc w:val="both"/>
            </w:pPr>
            <w:r w:rsidRPr="00F451A4">
              <w:t>Направление писем, телефонограмм должникам по договорам аренды земельных участков, имущества района, ведение реестра поступлений платежей.</w:t>
            </w:r>
          </w:p>
        </w:tc>
        <w:tc>
          <w:tcPr>
            <w:tcW w:w="746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EFD" w:rsidRPr="00D52EFD" w:rsidRDefault="00D52EFD" w:rsidP="00D52EF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127 уведомлений</w:t>
            </w:r>
          </w:p>
          <w:p w:rsidR="00363F4F" w:rsidRPr="00363F4F" w:rsidRDefault="00D52EFD" w:rsidP="00D52EF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ведется, поступило в местный бюджет 1 633 000 руб.</w:t>
            </w:r>
          </w:p>
        </w:tc>
      </w:tr>
      <w:tr w:rsidR="00363F4F" w:rsidRPr="00736FE0" w:rsidTr="009033AF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center"/>
            </w:pPr>
            <w:r w:rsidRPr="00F451A4">
              <w:t>4.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both"/>
            </w:pPr>
            <w:r w:rsidRPr="00F451A4">
              <w:t xml:space="preserve">Оформление заявок в организацию, имеющую лицензию на проведение технических работ, подготовка документов для оформления технических и кадастровых паспортов на </w:t>
            </w:r>
            <w:r w:rsidRPr="00F451A4">
              <w:lastRenderedPageBreak/>
              <w:t>муниципальное имущество.</w:t>
            </w:r>
          </w:p>
        </w:tc>
        <w:tc>
          <w:tcPr>
            <w:tcW w:w="746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D52EFD" w:rsidP="00D52EF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одной заявки не оформлено </w:t>
            </w:r>
          </w:p>
        </w:tc>
      </w:tr>
      <w:tr w:rsidR="00363F4F" w:rsidRPr="00736FE0" w:rsidTr="009033AF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center"/>
            </w:pPr>
            <w:r w:rsidRPr="00F451A4">
              <w:lastRenderedPageBreak/>
              <w:t>5.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both"/>
            </w:pPr>
            <w:r w:rsidRPr="00F451A4">
              <w:t xml:space="preserve">Направление пакета документов в Управление </w:t>
            </w:r>
            <w:proofErr w:type="spellStart"/>
            <w:r w:rsidRPr="00F451A4">
              <w:t>Росреестра</w:t>
            </w:r>
            <w:proofErr w:type="spellEnd"/>
            <w:r w:rsidRPr="00F451A4">
              <w:t xml:space="preserve"> по Курганской области для оформления права муниципальной собственности муниципального образования </w:t>
            </w:r>
            <w:proofErr w:type="spellStart"/>
            <w:r w:rsidRPr="00F451A4">
              <w:t>Кетовского</w:t>
            </w:r>
            <w:proofErr w:type="spellEnd"/>
            <w:r w:rsidRPr="00F451A4">
              <w:t xml:space="preserve"> района на муниципальное имущество.</w:t>
            </w:r>
          </w:p>
        </w:tc>
        <w:tc>
          <w:tcPr>
            <w:tcW w:w="746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6765D2" w:rsidRDefault="00D52EFD" w:rsidP="0036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 документы:                   69 квартир для детей-сирот</w:t>
            </w:r>
          </w:p>
        </w:tc>
      </w:tr>
      <w:tr w:rsidR="00363F4F" w:rsidRPr="00736FE0" w:rsidTr="009033AF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center"/>
            </w:pPr>
            <w:r w:rsidRPr="00F451A4">
              <w:t>6.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both"/>
            </w:pPr>
            <w:r w:rsidRPr="00F451A4">
              <w:t xml:space="preserve">Организация проведения работ по межеванию, оформление землеустроительных дел для постановки на кадастровый учет, оформлению в собственность муниципального образования </w:t>
            </w:r>
            <w:proofErr w:type="spellStart"/>
            <w:r w:rsidRPr="00F451A4">
              <w:t>Кетовского</w:t>
            </w:r>
            <w:proofErr w:type="spellEnd"/>
            <w:r w:rsidRPr="00F451A4">
              <w:t xml:space="preserve"> района в Управлении </w:t>
            </w:r>
            <w:proofErr w:type="spellStart"/>
            <w:r w:rsidRPr="00F451A4">
              <w:t>Росреестра</w:t>
            </w:r>
            <w:proofErr w:type="spellEnd"/>
            <w:r w:rsidRPr="00F451A4">
              <w:t xml:space="preserve"> по Курганской области.</w:t>
            </w:r>
          </w:p>
        </w:tc>
        <w:tc>
          <w:tcPr>
            <w:tcW w:w="746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575F0E" w:rsidRDefault="009033AF" w:rsidP="00FF09E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с.</w:t>
            </w:r>
            <w:r w:rsidR="00FF0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Введенское </w:t>
            </w:r>
            <w:r w:rsidR="00D52EFD"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>14 земельн</w:t>
            </w:r>
            <w:r w:rsidR="00FF09EC">
              <w:rPr>
                <w:rFonts w:ascii="Times New Roman" w:eastAsia="Times New Roman" w:hAnsi="Times New Roman" w:cs="Times New Roman"/>
                <w:sz w:val="24"/>
                <w:szCs w:val="24"/>
              </w:rPr>
              <w:t>ых участков</w:t>
            </w:r>
            <w:r w:rsidR="00D52EFD"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17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Светлые </w:t>
            </w:r>
            <w:r w:rsidR="00D52EFD"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Поляны </w:t>
            </w:r>
            <w:r w:rsidR="00FF09E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оформлены собственность</w:t>
            </w:r>
            <w:r w:rsidR="00D52EFD"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закону Курганской области № 61</w:t>
            </w:r>
            <w:r w:rsidR="00FF0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52EFD" w:rsidRPr="00D5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F4F" w:rsidRPr="00736FE0" w:rsidTr="009033AF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center"/>
            </w:pPr>
            <w:r w:rsidRPr="00F451A4">
              <w:lastRenderedPageBreak/>
              <w:t>7.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both"/>
            </w:pPr>
            <w:proofErr w:type="gramStart"/>
            <w:r w:rsidRPr="00F451A4">
              <w:t xml:space="preserve">Направление в Департамент имущественных и земельных отношений Курганской области ходатайств с перечнем документов, необходимых для включения земельных участков находящихся в ФС в соответствии с приказом Минэкономразвития России от 22.12.2008 года №466 «Об утверждении формы перечня земельных участков, направляемого органами государственной власти субъектов РФ в Федеральный фонд содействия развитию жилищного строительства и состава документов, прилагаемых к </w:t>
            </w:r>
            <w:r w:rsidRPr="00F451A4">
              <w:lastRenderedPageBreak/>
              <w:t>нему».</w:t>
            </w:r>
            <w:proofErr w:type="gramEnd"/>
          </w:p>
        </w:tc>
        <w:tc>
          <w:tcPr>
            <w:tcW w:w="74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363F4F" w:rsidRDefault="00363F4F" w:rsidP="00363F4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  1 ходатайство</w:t>
            </w:r>
          </w:p>
        </w:tc>
      </w:tr>
    </w:tbl>
    <w:p w:rsidR="00E53BB6" w:rsidRDefault="00E53BB6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D6" w:rsidRDefault="00A47BD6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D6" w:rsidRDefault="00A47BD6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D6" w:rsidRDefault="00A47BD6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</w:t>
      </w:r>
      <w:r w:rsidR="004C3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В.В. Архипов</w:t>
      </w:r>
    </w:p>
    <w:p w:rsidR="00A47BD6" w:rsidRDefault="00A47BD6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D6" w:rsidRDefault="00A47BD6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D6" w:rsidRDefault="00A47BD6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D6" w:rsidRDefault="00A47BD6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D6" w:rsidRDefault="00A47BD6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D6" w:rsidRDefault="00A47BD6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D6" w:rsidRDefault="00A47BD6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D6" w:rsidRPr="00037D3A" w:rsidRDefault="00A47BD6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подготовлен отделом экономики, торговли, труда и инвестиций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основе информации предоставленной структурными отделами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sectPr w:rsidR="00A47BD6" w:rsidRPr="00037D3A" w:rsidSect="00736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649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7156"/>
    <w:multiLevelType w:val="multilevel"/>
    <w:tmpl w:val="D3A85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3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96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79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62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5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2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511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24" w:hanging="1800"/>
      </w:pPr>
      <w:rPr>
        <w:rFonts w:hint="default"/>
      </w:rPr>
    </w:lvl>
  </w:abstractNum>
  <w:abstractNum w:abstractNumId="2">
    <w:nsid w:val="245C260C"/>
    <w:multiLevelType w:val="hybridMultilevel"/>
    <w:tmpl w:val="F838097C"/>
    <w:lvl w:ilvl="0" w:tplc="5F8E3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F5B89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1891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659ED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16EB2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66A20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36C3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257AD"/>
    <w:multiLevelType w:val="hybridMultilevel"/>
    <w:tmpl w:val="AE42BB18"/>
    <w:lvl w:ilvl="0" w:tplc="FDE85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37377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935B9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53169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B49BA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040CF"/>
    <w:multiLevelType w:val="hybridMultilevel"/>
    <w:tmpl w:val="412CB5A0"/>
    <w:lvl w:ilvl="0" w:tplc="7DCEAA06">
      <w:start w:val="10"/>
      <w:numFmt w:val="bullet"/>
      <w:lvlText w:val=""/>
      <w:lvlJc w:val="left"/>
      <w:pPr>
        <w:ind w:left="106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5">
    <w:nsid w:val="6B184AB7"/>
    <w:multiLevelType w:val="hybridMultilevel"/>
    <w:tmpl w:val="93906A48"/>
    <w:lvl w:ilvl="0" w:tplc="AC9C921A">
      <w:start w:val="10"/>
      <w:numFmt w:val="bullet"/>
      <w:lvlText w:val=""/>
      <w:lvlJc w:val="left"/>
      <w:pPr>
        <w:ind w:left="14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6B573211"/>
    <w:multiLevelType w:val="hybridMultilevel"/>
    <w:tmpl w:val="717C26B8"/>
    <w:lvl w:ilvl="0" w:tplc="4CAE2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0E168E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7252F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23155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5"/>
  </w:num>
  <w:num w:numId="5">
    <w:abstractNumId w:val="9"/>
  </w:num>
  <w:num w:numId="6">
    <w:abstractNumId w:val="16"/>
  </w:num>
  <w:num w:numId="7">
    <w:abstractNumId w:val="17"/>
  </w:num>
  <w:num w:numId="8">
    <w:abstractNumId w:val="8"/>
  </w:num>
  <w:num w:numId="9">
    <w:abstractNumId w:val="19"/>
  </w:num>
  <w:num w:numId="10">
    <w:abstractNumId w:val="13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7"/>
  </w:num>
  <w:num w:numId="16">
    <w:abstractNumId w:val="10"/>
  </w:num>
  <w:num w:numId="17">
    <w:abstractNumId w:val="2"/>
  </w:num>
  <w:num w:numId="18">
    <w:abstractNumId w:val="14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FE0"/>
    <w:rsid w:val="000061B5"/>
    <w:rsid w:val="00012229"/>
    <w:rsid w:val="00016664"/>
    <w:rsid w:val="00016E51"/>
    <w:rsid w:val="00016E84"/>
    <w:rsid w:val="000215AC"/>
    <w:rsid w:val="00025353"/>
    <w:rsid w:val="000258E4"/>
    <w:rsid w:val="000313E3"/>
    <w:rsid w:val="00031C89"/>
    <w:rsid w:val="00034968"/>
    <w:rsid w:val="00034D83"/>
    <w:rsid w:val="00037D3A"/>
    <w:rsid w:val="00042D50"/>
    <w:rsid w:val="000456ED"/>
    <w:rsid w:val="00053CC6"/>
    <w:rsid w:val="00057D98"/>
    <w:rsid w:val="000603A1"/>
    <w:rsid w:val="00060F5D"/>
    <w:rsid w:val="00061E52"/>
    <w:rsid w:val="00066952"/>
    <w:rsid w:val="000678AD"/>
    <w:rsid w:val="000736E2"/>
    <w:rsid w:val="00075C61"/>
    <w:rsid w:val="00077A04"/>
    <w:rsid w:val="000826DB"/>
    <w:rsid w:val="00083C48"/>
    <w:rsid w:val="00084211"/>
    <w:rsid w:val="00084965"/>
    <w:rsid w:val="00085388"/>
    <w:rsid w:val="00085E62"/>
    <w:rsid w:val="0009077F"/>
    <w:rsid w:val="000913F9"/>
    <w:rsid w:val="00091BE3"/>
    <w:rsid w:val="000A02D3"/>
    <w:rsid w:val="000A0781"/>
    <w:rsid w:val="000A2D4F"/>
    <w:rsid w:val="000A43CF"/>
    <w:rsid w:val="000A5EF5"/>
    <w:rsid w:val="000A63F3"/>
    <w:rsid w:val="000A6A93"/>
    <w:rsid w:val="000A7F87"/>
    <w:rsid w:val="000B2619"/>
    <w:rsid w:val="000B3A48"/>
    <w:rsid w:val="000B7FE3"/>
    <w:rsid w:val="000C0096"/>
    <w:rsid w:val="000C16C6"/>
    <w:rsid w:val="000C27E0"/>
    <w:rsid w:val="000C29E1"/>
    <w:rsid w:val="000C4875"/>
    <w:rsid w:val="000C665B"/>
    <w:rsid w:val="000D3483"/>
    <w:rsid w:val="000D582B"/>
    <w:rsid w:val="000D5BAD"/>
    <w:rsid w:val="000D79F8"/>
    <w:rsid w:val="000E0EDF"/>
    <w:rsid w:val="000E203E"/>
    <w:rsid w:val="000E24E2"/>
    <w:rsid w:val="000E50CA"/>
    <w:rsid w:val="000F0879"/>
    <w:rsid w:val="00101DE6"/>
    <w:rsid w:val="00103B8C"/>
    <w:rsid w:val="00103CBD"/>
    <w:rsid w:val="00106D8B"/>
    <w:rsid w:val="00107A47"/>
    <w:rsid w:val="00110CCF"/>
    <w:rsid w:val="0011785F"/>
    <w:rsid w:val="0012060E"/>
    <w:rsid w:val="0012274B"/>
    <w:rsid w:val="00123D07"/>
    <w:rsid w:val="001245CB"/>
    <w:rsid w:val="00124D69"/>
    <w:rsid w:val="00136237"/>
    <w:rsid w:val="00137897"/>
    <w:rsid w:val="00142DB9"/>
    <w:rsid w:val="001433C0"/>
    <w:rsid w:val="00147D81"/>
    <w:rsid w:val="0017030D"/>
    <w:rsid w:val="00177D01"/>
    <w:rsid w:val="00183287"/>
    <w:rsid w:val="00184F08"/>
    <w:rsid w:val="00185F00"/>
    <w:rsid w:val="0018657C"/>
    <w:rsid w:val="00187A28"/>
    <w:rsid w:val="00193736"/>
    <w:rsid w:val="001956DF"/>
    <w:rsid w:val="001B0ED7"/>
    <w:rsid w:val="001B36C2"/>
    <w:rsid w:val="001B47CF"/>
    <w:rsid w:val="001C0FE0"/>
    <w:rsid w:val="001D2FD0"/>
    <w:rsid w:val="001D6216"/>
    <w:rsid w:val="001D7677"/>
    <w:rsid w:val="001E7D85"/>
    <w:rsid w:val="001F083B"/>
    <w:rsid w:val="001F08C6"/>
    <w:rsid w:val="001F2483"/>
    <w:rsid w:val="001F76A2"/>
    <w:rsid w:val="00201453"/>
    <w:rsid w:val="00205613"/>
    <w:rsid w:val="00205A46"/>
    <w:rsid w:val="0020621F"/>
    <w:rsid w:val="00212A6C"/>
    <w:rsid w:val="00212BC6"/>
    <w:rsid w:val="002148A6"/>
    <w:rsid w:val="002162CE"/>
    <w:rsid w:val="00222AEB"/>
    <w:rsid w:val="0022447B"/>
    <w:rsid w:val="00225986"/>
    <w:rsid w:val="00227CA3"/>
    <w:rsid w:val="00234AC7"/>
    <w:rsid w:val="00234C36"/>
    <w:rsid w:val="00236D8B"/>
    <w:rsid w:val="00240A77"/>
    <w:rsid w:val="0024146A"/>
    <w:rsid w:val="0024546B"/>
    <w:rsid w:val="00256409"/>
    <w:rsid w:val="002573BF"/>
    <w:rsid w:val="00261F16"/>
    <w:rsid w:val="00262589"/>
    <w:rsid w:val="00263395"/>
    <w:rsid w:val="002647DD"/>
    <w:rsid w:val="00267319"/>
    <w:rsid w:val="0027258F"/>
    <w:rsid w:val="00274B00"/>
    <w:rsid w:val="002753B4"/>
    <w:rsid w:val="002801EA"/>
    <w:rsid w:val="002810AB"/>
    <w:rsid w:val="00284F28"/>
    <w:rsid w:val="00284FE8"/>
    <w:rsid w:val="00286B2C"/>
    <w:rsid w:val="0028725A"/>
    <w:rsid w:val="00287851"/>
    <w:rsid w:val="00291DB5"/>
    <w:rsid w:val="002942A9"/>
    <w:rsid w:val="002A4300"/>
    <w:rsid w:val="002A628E"/>
    <w:rsid w:val="002C67FA"/>
    <w:rsid w:val="002C68FC"/>
    <w:rsid w:val="002D132D"/>
    <w:rsid w:val="002D3A17"/>
    <w:rsid w:val="002D4BAA"/>
    <w:rsid w:val="002D5DA6"/>
    <w:rsid w:val="002E0C14"/>
    <w:rsid w:val="002E17B0"/>
    <w:rsid w:val="002E4F69"/>
    <w:rsid w:val="002E7A93"/>
    <w:rsid w:val="002F4C72"/>
    <w:rsid w:val="002F5903"/>
    <w:rsid w:val="002F60C8"/>
    <w:rsid w:val="00302DBC"/>
    <w:rsid w:val="00304F50"/>
    <w:rsid w:val="00305AD8"/>
    <w:rsid w:val="00305B42"/>
    <w:rsid w:val="00305EAA"/>
    <w:rsid w:val="003106CF"/>
    <w:rsid w:val="00314359"/>
    <w:rsid w:val="0031563D"/>
    <w:rsid w:val="003210B5"/>
    <w:rsid w:val="0032123E"/>
    <w:rsid w:val="00327B2A"/>
    <w:rsid w:val="003318F9"/>
    <w:rsid w:val="00335067"/>
    <w:rsid w:val="00335606"/>
    <w:rsid w:val="00337198"/>
    <w:rsid w:val="00342F7A"/>
    <w:rsid w:val="0035049B"/>
    <w:rsid w:val="003518C9"/>
    <w:rsid w:val="00352A87"/>
    <w:rsid w:val="00352C89"/>
    <w:rsid w:val="00361604"/>
    <w:rsid w:val="00363F4F"/>
    <w:rsid w:val="00370F45"/>
    <w:rsid w:val="003716EF"/>
    <w:rsid w:val="0037215A"/>
    <w:rsid w:val="00375AA2"/>
    <w:rsid w:val="00380A55"/>
    <w:rsid w:val="00381A88"/>
    <w:rsid w:val="003825E3"/>
    <w:rsid w:val="0038474E"/>
    <w:rsid w:val="003864CB"/>
    <w:rsid w:val="00386C68"/>
    <w:rsid w:val="00387B1B"/>
    <w:rsid w:val="00392AA0"/>
    <w:rsid w:val="00394A85"/>
    <w:rsid w:val="003958F3"/>
    <w:rsid w:val="003979FD"/>
    <w:rsid w:val="003A33B2"/>
    <w:rsid w:val="003A5FC9"/>
    <w:rsid w:val="003A7C74"/>
    <w:rsid w:val="003B0D70"/>
    <w:rsid w:val="003B73A4"/>
    <w:rsid w:val="003C006E"/>
    <w:rsid w:val="003C34B1"/>
    <w:rsid w:val="003C4E5F"/>
    <w:rsid w:val="003D0CE6"/>
    <w:rsid w:val="003D1437"/>
    <w:rsid w:val="003D3375"/>
    <w:rsid w:val="003D39B1"/>
    <w:rsid w:val="003D39B6"/>
    <w:rsid w:val="003D4D09"/>
    <w:rsid w:val="003D605F"/>
    <w:rsid w:val="003E14A0"/>
    <w:rsid w:val="003E2F40"/>
    <w:rsid w:val="003E4FEC"/>
    <w:rsid w:val="003E76AB"/>
    <w:rsid w:val="003E7F4C"/>
    <w:rsid w:val="003F7067"/>
    <w:rsid w:val="00400BC9"/>
    <w:rsid w:val="004059B2"/>
    <w:rsid w:val="00412DF4"/>
    <w:rsid w:val="00413DDA"/>
    <w:rsid w:val="00413FEB"/>
    <w:rsid w:val="00414663"/>
    <w:rsid w:val="004218B7"/>
    <w:rsid w:val="00422097"/>
    <w:rsid w:val="004227C5"/>
    <w:rsid w:val="0042301E"/>
    <w:rsid w:val="0042633B"/>
    <w:rsid w:val="00426C85"/>
    <w:rsid w:val="00431516"/>
    <w:rsid w:val="0043202D"/>
    <w:rsid w:val="004324E8"/>
    <w:rsid w:val="0044114E"/>
    <w:rsid w:val="00442C09"/>
    <w:rsid w:val="0044737F"/>
    <w:rsid w:val="00447511"/>
    <w:rsid w:val="004508D8"/>
    <w:rsid w:val="004510B0"/>
    <w:rsid w:val="00451391"/>
    <w:rsid w:val="00453129"/>
    <w:rsid w:val="004558AE"/>
    <w:rsid w:val="00457F95"/>
    <w:rsid w:val="00461CE7"/>
    <w:rsid w:val="00463B0C"/>
    <w:rsid w:val="004642BE"/>
    <w:rsid w:val="00470061"/>
    <w:rsid w:val="004711C2"/>
    <w:rsid w:val="004756FA"/>
    <w:rsid w:val="00484B76"/>
    <w:rsid w:val="00486F6A"/>
    <w:rsid w:val="00495233"/>
    <w:rsid w:val="004A4ACC"/>
    <w:rsid w:val="004A634E"/>
    <w:rsid w:val="004B51F8"/>
    <w:rsid w:val="004B62FA"/>
    <w:rsid w:val="004C30B0"/>
    <w:rsid w:val="004C5AEC"/>
    <w:rsid w:val="004D2366"/>
    <w:rsid w:val="004D376F"/>
    <w:rsid w:val="004D4788"/>
    <w:rsid w:val="004D6BBA"/>
    <w:rsid w:val="004E1E2F"/>
    <w:rsid w:val="004E2EF6"/>
    <w:rsid w:val="004F38FD"/>
    <w:rsid w:val="004F453C"/>
    <w:rsid w:val="004F55FC"/>
    <w:rsid w:val="004F58E5"/>
    <w:rsid w:val="004F6086"/>
    <w:rsid w:val="004F6C15"/>
    <w:rsid w:val="0050001C"/>
    <w:rsid w:val="00500A3C"/>
    <w:rsid w:val="00506606"/>
    <w:rsid w:val="005105F5"/>
    <w:rsid w:val="00510C35"/>
    <w:rsid w:val="0051401A"/>
    <w:rsid w:val="0051678E"/>
    <w:rsid w:val="00520BE7"/>
    <w:rsid w:val="00520FAF"/>
    <w:rsid w:val="00521781"/>
    <w:rsid w:val="005221AD"/>
    <w:rsid w:val="005241A0"/>
    <w:rsid w:val="005252E6"/>
    <w:rsid w:val="00525C8F"/>
    <w:rsid w:val="0053007C"/>
    <w:rsid w:val="00531297"/>
    <w:rsid w:val="00531E62"/>
    <w:rsid w:val="005352FB"/>
    <w:rsid w:val="0054079B"/>
    <w:rsid w:val="00540832"/>
    <w:rsid w:val="00544902"/>
    <w:rsid w:val="00544A4C"/>
    <w:rsid w:val="0054586B"/>
    <w:rsid w:val="005516B5"/>
    <w:rsid w:val="005538E2"/>
    <w:rsid w:val="0055428D"/>
    <w:rsid w:val="005565E3"/>
    <w:rsid w:val="00562679"/>
    <w:rsid w:val="00563391"/>
    <w:rsid w:val="00565B82"/>
    <w:rsid w:val="00566B77"/>
    <w:rsid w:val="00567995"/>
    <w:rsid w:val="00574A1A"/>
    <w:rsid w:val="005759B5"/>
    <w:rsid w:val="00591179"/>
    <w:rsid w:val="00593834"/>
    <w:rsid w:val="005938E9"/>
    <w:rsid w:val="005948DB"/>
    <w:rsid w:val="00594B25"/>
    <w:rsid w:val="005A05FB"/>
    <w:rsid w:val="005A09AD"/>
    <w:rsid w:val="005A6F3E"/>
    <w:rsid w:val="005B0D11"/>
    <w:rsid w:val="005B12D7"/>
    <w:rsid w:val="005B3777"/>
    <w:rsid w:val="005C277A"/>
    <w:rsid w:val="005C28B9"/>
    <w:rsid w:val="005C2ABB"/>
    <w:rsid w:val="005C51F2"/>
    <w:rsid w:val="005C6073"/>
    <w:rsid w:val="005C6BE4"/>
    <w:rsid w:val="005D02A5"/>
    <w:rsid w:val="005D0A7D"/>
    <w:rsid w:val="005D0C11"/>
    <w:rsid w:val="005D14B9"/>
    <w:rsid w:val="005D20E1"/>
    <w:rsid w:val="005D2EC2"/>
    <w:rsid w:val="005D31FB"/>
    <w:rsid w:val="005D601A"/>
    <w:rsid w:val="005D6ECF"/>
    <w:rsid w:val="005E08B2"/>
    <w:rsid w:val="005F18A6"/>
    <w:rsid w:val="005F4616"/>
    <w:rsid w:val="005F5FB6"/>
    <w:rsid w:val="00600A15"/>
    <w:rsid w:val="006012AE"/>
    <w:rsid w:val="0060385D"/>
    <w:rsid w:val="006065DC"/>
    <w:rsid w:val="006114F3"/>
    <w:rsid w:val="00613727"/>
    <w:rsid w:val="00614314"/>
    <w:rsid w:val="006143D6"/>
    <w:rsid w:val="006178B2"/>
    <w:rsid w:val="00620711"/>
    <w:rsid w:val="006213EE"/>
    <w:rsid w:val="00621F21"/>
    <w:rsid w:val="00624354"/>
    <w:rsid w:val="00625E69"/>
    <w:rsid w:val="006362C2"/>
    <w:rsid w:val="006402F4"/>
    <w:rsid w:val="00640455"/>
    <w:rsid w:val="0064326E"/>
    <w:rsid w:val="0064431A"/>
    <w:rsid w:val="00647B98"/>
    <w:rsid w:val="006570AF"/>
    <w:rsid w:val="0065713B"/>
    <w:rsid w:val="00657BDE"/>
    <w:rsid w:val="006636E9"/>
    <w:rsid w:val="006707DF"/>
    <w:rsid w:val="00674AA0"/>
    <w:rsid w:val="0067534C"/>
    <w:rsid w:val="00675452"/>
    <w:rsid w:val="006756E6"/>
    <w:rsid w:val="006763BF"/>
    <w:rsid w:val="00680DFB"/>
    <w:rsid w:val="00686FF9"/>
    <w:rsid w:val="0069269B"/>
    <w:rsid w:val="0069430C"/>
    <w:rsid w:val="006A05F5"/>
    <w:rsid w:val="006A3FAC"/>
    <w:rsid w:val="006A4303"/>
    <w:rsid w:val="006B0EE2"/>
    <w:rsid w:val="006B109C"/>
    <w:rsid w:val="006B1523"/>
    <w:rsid w:val="006B5BC6"/>
    <w:rsid w:val="006B7B16"/>
    <w:rsid w:val="006C04B3"/>
    <w:rsid w:val="006C32BE"/>
    <w:rsid w:val="006E0D31"/>
    <w:rsid w:val="006E138D"/>
    <w:rsid w:val="006E1D5D"/>
    <w:rsid w:val="006E2180"/>
    <w:rsid w:val="006E2AF9"/>
    <w:rsid w:val="006E56C3"/>
    <w:rsid w:val="006E6EA3"/>
    <w:rsid w:val="006E738F"/>
    <w:rsid w:val="006F0D2E"/>
    <w:rsid w:val="006F2867"/>
    <w:rsid w:val="006F3AEA"/>
    <w:rsid w:val="006F4C3B"/>
    <w:rsid w:val="006F7305"/>
    <w:rsid w:val="006F7B04"/>
    <w:rsid w:val="00700303"/>
    <w:rsid w:val="0070146D"/>
    <w:rsid w:val="007105EB"/>
    <w:rsid w:val="00710B16"/>
    <w:rsid w:val="0071137D"/>
    <w:rsid w:val="00713061"/>
    <w:rsid w:val="00713515"/>
    <w:rsid w:val="007140DE"/>
    <w:rsid w:val="007204B9"/>
    <w:rsid w:val="00722160"/>
    <w:rsid w:val="007302BA"/>
    <w:rsid w:val="00730D84"/>
    <w:rsid w:val="007334D8"/>
    <w:rsid w:val="007360BB"/>
    <w:rsid w:val="00736FE0"/>
    <w:rsid w:val="00737BD0"/>
    <w:rsid w:val="00737FE1"/>
    <w:rsid w:val="00741F16"/>
    <w:rsid w:val="00743728"/>
    <w:rsid w:val="00745863"/>
    <w:rsid w:val="0074687E"/>
    <w:rsid w:val="00750958"/>
    <w:rsid w:val="00756470"/>
    <w:rsid w:val="00757811"/>
    <w:rsid w:val="007579CA"/>
    <w:rsid w:val="00757EAB"/>
    <w:rsid w:val="00762791"/>
    <w:rsid w:val="00765B69"/>
    <w:rsid w:val="00766EFB"/>
    <w:rsid w:val="007672F1"/>
    <w:rsid w:val="00767689"/>
    <w:rsid w:val="00767DDC"/>
    <w:rsid w:val="00770A5B"/>
    <w:rsid w:val="00774446"/>
    <w:rsid w:val="0077700F"/>
    <w:rsid w:val="00783866"/>
    <w:rsid w:val="00784A4F"/>
    <w:rsid w:val="007871C2"/>
    <w:rsid w:val="007915B7"/>
    <w:rsid w:val="007A3F9C"/>
    <w:rsid w:val="007A4167"/>
    <w:rsid w:val="007A68FE"/>
    <w:rsid w:val="007A7C63"/>
    <w:rsid w:val="007A7CD6"/>
    <w:rsid w:val="007B34AE"/>
    <w:rsid w:val="007B457C"/>
    <w:rsid w:val="007B663B"/>
    <w:rsid w:val="007B7A99"/>
    <w:rsid w:val="007C2C6F"/>
    <w:rsid w:val="007C5CBE"/>
    <w:rsid w:val="007D0806"/>
    <w:rsid w:val="007D0A3D"/>
    <w:rsid w:val="007D0ECD"/>
    <w:rsid w:val="007D2015"/>
    <w:rsid w:val="007D3286"/>
    <w:rsid w:val="007D4B2E"/>
    <w:rsid w:val="007D65EC"/>
    <w:rsid w:val="007D73EF"/>
    <w:rsid w:val="007E2633"/>
    <w:rsid w:val="007E46A6"/>
    <w:rsid w:val="007E48AD"/>
    <w:rsid w:val="007F28DC"/>
    <w:rsid w:val="007F304D"/>
    <w:rsid w:val="007F5628"/>
    <w:rsid w:val="007F66A2"/>
    <w:rsid w:val="007F6A03"/>
    <w:rsid w:val="008015BE"/>
    <w:rsid w:val="00803CB9"/>
    <w:rsid w:val="00810D31"/>
    <w:rsid w:val="00811C3A"/>
    <w:rsid w:val="00815D8E"/>
    <w:rsid w:val="00820E57"/>
    <w:rsid w:val="00822461"/>
    <w:rsid w:val="00822F99"/>
    <w:rsid w:val="00823B00"/>
    <w:rsid w:val="00825CBB"/>
    <w:rsid w:val="00825D28"/>
    <w:rsid w:val="0082705F"/>
    <w:rsid w:val="0083023E"/>
    <w:rsid w:val="008303C6"/>
    <w:rsid w:val="008314E5"/>
    <w:rsid w:val="00835947"/>
    <w:rsid w:val="0083701A"/>
    <w:rsid w:val="00837096"/>
    <w:rsid w:val="008404E4"/>
    <w:rsid w:val="00840978"/>
    <w:rsid w:val="00840E48"/>
    <w:rsid w:val="00841CCD"/>
    <w:rsid w:val="00843B62"/>
    <w:rsid w:val="00844D28"/>
    <w:rsid w:val="0084634A"/>
    <w:rsid w:val="0085406B"/>
    <w:rsid w:val="008542CD"/>
    <w:rsid w:val="00854CEA"/>
    <w:rsid w:val="00860BB2"/>
    <w:rsid w:val="008650C5"/>
    <w:rsid w:val="008654FB"/>
    <w:rsid w:val="008701B2"/>
    <w:rsid w:val="00880977"/>
    <w:rsid w:val="0088634E"/>
    <w:rsid w:val="00886AD2"/>
    <w:rsid w:val="0089060B"/>
    <w:rsid w:val="0089597C"/>
    <w:rsid w:val="008979D0"/>
    <w:rsid w:val="00897A19"/>
    <w:rsid w:val="00897D5B"/>
    <w:rsid w:val="008A0641"/>
    <w:rsid w:val="008A0DE6"/>
    <w:rsid w:val="008A2D73"/>
    <w:rsid w:val="008A3D39"/>
    <w:rsid w:val="008A5FF5"/>
    <w:rsid w:val="008A6E63"/>
    <w:rsid w:val="008A7C55"/>
    <w:rsid w:val="008B361A"/>
    <w:rsid w:val="008B51CE"/>
    <w:rsid w:val="008B5343"/>
    <w:rsid w:val="008B53B0"/>
    <w:rsid w:val="008B5A18"/>
    <w:rsid w:val="008B6C01"/>
    <w:rsid w:val="008C06E1"/>
    <w:rsid w:val="008C0C82"/>
    <w:rsid w:val="008C2504"/>
    <w:rsid w:val="008C2974"/>
    <w:rsid w:val="008C5CB0"/>
    <w:rsid w:val="008C5D16"/>
    <w:rsid w:val="008D0620"/>
    <w:rsid w:val="008D2C86"/>
    <w:rsid w:val="008D5245"/>
    <w:rsid w:val="008D6096"/>
    <w:rsid w:val="008E0973"/>
    <w:rsid w:val="008E0B79"/>
    <w:rsid w:val="008E5C7A"/>
    <w:rsid w:val="008F0124"/>
    <w:rsid w:val="008F39DF"/>
    <w:rsid w:val="008F7003"/>
    <w:rsid w:val="00900256"/>
    <w:rsid w:val="00900FE8"/>
    <w:rsid w:val="00901C12"/>
    <w:rsid w:val="00901EF6"/>
    <w:rsid w:val="00902A2B"/>
    <w:rsid w:val="009033AF"/>
    <w:rsid w:val="009053DE"/>
    <w:rsid w:val="009065B9"/>
    <w:rsid w:val="00907570"/>
    <w:rsid w:val="00911886"/>
    <w:rsid w:val="00925E92"/>
    <w:rsid w:val="00927D00"/>
    <w:rsid w:val="00927DDE"/>
    <w:rsid w:val="009305DE"/>
    <w:rsid w:val="00930682"/>
    <w:rsid w:val="00930694"/>
    <w:rsid w:val="00940A47"/>
    <w:rsid w:val="00940C95"/>
    <w:rsid w:val="0094133B"/>
    <w:rsid w:val="00941936"/>
    <w:rsid w:val="00942ED4"/>
    <w:rsid w:val="009465DF"/>
    <w:rsid w:val="00952883"/>
    <w:rsid w:val="00953576"/>
    <w:rsid w:val="009537B4"/>
    <w:rsid w:val="00954C8A"/>
    <w:rsid w:val="00956A9A"/>
    <w:rsid w:val="00965EC6"/>
    <w:rsid w:val="009667D1"/>
    <w:rsid w:val="009749F7"/>
    <w:rsid w:val="00974EFA"/>
    <w:rsid w:val="009757B2"/>
    <w:rsid w:val="00980E35"/>
    <w:rsid w:val="00980F54"/>
    <w:rsid w:val="00981F0D"/>
    <w:rsid w:val="00982887"/>
    <w:rsid w:val="0098308E"/>
    <w:rsid w:val="00983A50"/>
    <w:rsid w:val="00987BCA"/>
    <w:rsid w:val="0099159C"/>
    <w:rsid w:val="0099266A"/>
    <w:rsid w:val="009942E7"/>
    <w:rsid w:val="0099653D"/>
    <w:rsid w:val="009A2C79"/>
    <w:rsid w:val="009A2EC5"/>
    <w:rsid w:val="009A46C0"/>
    <w:rsid w:val="009A5BEF"/>
    <w:rsid w:val="009A7564"/>
    <w:rsid w:val="009B37BB"/>
    <w:rsid w:val="009B6999"/>
    <w:rsid w:val="009C08C4"/>
    <w:rsid w:val="009C1658"/>
    <w:rsid w:val="009C32DB"/>
    <w:rsid w:val="009C6290"/>
    <w:rsid w:val="009D1670"/>
    <w:rsid w:val="009D3486"/>
    <w:rsid w:val="009D6034"/>
    <w:rsid w:val="009D762E"/>
    <w:rsid w:val="009D7788"/>
    <w:rsid w:val="009E00C0"/>
    <w:rsid w:val="009E22AC"/>
    <w:rsid w:val="009E34F4"/>
    <w:rsid w:val="009E35FA"/>
    <w:rsid w:val="009E4B46"/>
    <w:rsid w:val="009E7DCA"/>
    <w:rsid w:val="009F21BD"/>
    <w:rsid w:val="009F33B4"/>
    <w:rsid w:val="009F5EA3"/>
    <w:rsid w:val="009F6073"/>
    <w:rsid w:val="009F6416"/>
    <w:rsid w:val="00A016D4"/>
    <w:rsid w:val="00A03BF6"/>
    <w:rsid w:val="00A0405F"/>
    <w:rsid w:val="00A05A66"/>
    <w:rsid w:val="00A12D00"/>
    <w:rsid w:val="00A1409C"/>
    <w:rsid w:val="00A15431"/>
    <w:rsid w:val="00A20AE0"/>
    <w:rsid w:val="00A21216"/>
    <w:rsid w:val="00A23E82"/>
    <w:rsid w:val="00A250EE"/>
    <w:rsid w:val="00A25B6B"/>
    <w:rsid w:val="00A26C2A"/>
    <w:rsid w:val="00A2758A"/>
    <w:rsid w:val="00A33353"/>
    <w:rsid w:val="00A3516F"/>
    <w:rsid w:val="00A36927"/>
    <w:rsid w:val="00A423B5"/>
    <w:rsid w:val="00A432AF"/>
    <w:rsid w:val="00A4445A"/>
    <w:rsid w:val="00A44A8C"/>
    <w:rsid w:val="00A47BD6"/>
    <w:rsid w:val="00A50C27"/>
    <w:rsid w:val="00A52E80"/>
    <w:rsid w:val="00A53C56"/>
    <w:rsid w:val="00A557A0"/>
    <w:rsid w:val="00A57238"/>
    <w:rsid w:val="00A61E6B"/>
    <w:rsid w:val="00A628DB"/>
    <w:rsid w:val="00A65346"/>
    <w:rsid w:val="00A65553"/>
    <w:rsid w:val="00A662DA"/>
    <w:rsid w:val="00A72610"/>
    <w:rsid w:val="00A75A9F"/>
    <w:rsid w:val="00A779D5"/>
    <w:rsid w:val="00A81DBD"/>
    <w:rsid w:val="00A910CF"/>
    <w:rsid w:val="00A93167"/>
    <w:rsid w:val="00A95511"/>
    <w:rsid w:val="00A975A1"/>
    <w:rsid w:val="00AA1D26"/>
    <w:rsid w:val="00AA7F63"/>
    <w:rsid w:val="00AB70BD"/>
    <w:rsid w:val="00AC760E"/>
    <w:rsid w:val="00AD6B41"/>
    <w:rsid w:val="00AE2C96"/>
    <w:rsid w:val="00AE71E1"/>
    <w:rsid w:val="00AE7B5E"/>
    <w:rsid w:val="00AF151E"/>
    <w:rsid w:val="00AF2542"/>
    <w:rsid w:val="00AF3878"/>
    <w:rsid w:val="00AF77AB"/>
    <w:rsid w:val="00AF7A0F"/>
    <w:rsid w:val="00B02AEC"/>
    <w:rsid w:val="00B057B0"/>
    <w:rsid w:val="00B14EA5"/>
    <w:rsid w:val="00B210B5"/>
    <w:rsid w:val="00B23783"/>
    <w:rsid w:val="00B23D9A"/>
    <w:rsid w:val="00B24F74"/>
    <w:rsid w:val="00B26C1C"/>
    <w:rsid w:val="00B27128"/>
    <w:rsid w:val="00B273DD"/>
    <w:rsid w:val="00B27C8A"/>
    <w:rsid w:val="00B329AF"/>
    <w:rsid w:val="00B3592E"/>
    <w:rsid w:val="00B41277"/>
    <w:rsid w:val="00B444CF"/>
    <w:rsid w:val="00B44777"/>
    <w:rsid w:val="00B50630"/>
    <w:rsid w:val="00B515D2"/>
    <w:rsid w:val="00B51F59"/>
    <w:rsid w:val="00B52923"/>
    <w:rsid w:val="00B56C4A"/>
    <w:rsid w:val="00B578BC"/>
    <w:rsid w:val="00B603E1"/>
    <w:rsid w:val="00B63154"/>
    <w:rsid w:val="00B657A2"/>
    <w:rsid w:val="00B65D11"/>
    <w:rsid w:val="00B65E0D"/>
    <w:rsid w:val="00B73308"/>
    <w:rsid w:val="00B750E4"/>
    <w:rsid w:val="00B75CFB"/>
    <w:rsid w:val="00B82C2F"/>
    <w:rsid w:val="00B85B37"/>
    <w:rsid w:val="00B8620B"/>
    <w:rsid w:val="00B90BA9"/>
    <w:rsid w:val="00B94458"/>
    <w:rsid w:val="00B94B63"/>
    <w:rsid w:val="00B9775A"/>
    <w:rsid w:val="00B979BD"/>
    <w:rsid w:val="00BA04AF"/>
    <w:rsid w:val="00BA0F2D"/>
    <w:rsid w:val="00BA35B6"/>
    <w:rsid w:val="00BA41FE"/>
    <w:rsid w:val="00BA51EB"/>
    <w:rsid w:val="00BA6D60"/>
    <w:rsid w:val="00BB0E39"/>
    <w:rsid w:val="00BB0E43"/>
    <w:rsid w:val="00BB2184"/>
    <w:rsid w:val="00BB4F9A"/>
    <w:rsid w:val="00BB6C47"/>
    <w:rsid w:val="00BB7401"/>
    <w:rsid w:val="00BC11A3"/>
    <w:rsid w:val="00BC43D0"/>
    <w:rsid w:val="00BC5BEE"/>
    <w:rsid w:val="00BC6320"/>
    <w:rsid w:val="00BC71B3"/>
    <w:rsid w:val="00BD232F"/>
    <w:rsid w:val="00BD37F2"/>
    <w:rsid w:val="00BD5276"/>
    <w:rsid w:val="00BD790C"/>
    <w:rsid w:val="00BE4533"/>
    <w:rsid w:val="00BF3B93"/>
    <w:rsid w:val="00BF691F"/>
    <w:rsid w:val="00C0113C"/>
    <w:rsid w:val="00C03204"/>
    <w:rsid w:val="00C05313"/>
    <w:rsid w:val="00C07A79"/>
    <w:rsid w:val="00C107F9"/>
    <w:rsid w:val="00C113E4"/>
    <w:rsid w:val="00C12D27"/>
    <w:rsid w:val="00C149F6"/>
    <w:rsid w:val="00C155FE"/>
    <w:rsid w:val="00C21353"/>
    <w:rsid w:val="00C224D9"/>
    <w:rsid w:val="00C22B1D"/>
    <w:rsid w:val="00C23D0A"/>
    <w:rsid w:val="00C255C1"/>
    <w:rsid w:val="00C2693A"/>
    <w:rsid w:val="00C3187B"/>
    <w:rsid w:val="00C31F7B"/>
    <w:rsid w:val="00C32188"/>
    <w:rsid w:val="00C32A91"/>
    <w:rsid w:val="00C33536"/>
    <w:rsid w:val="00C33D4A"/>
    <w:rsid w:val="00C41A00"/>
    <w:rsid w:val="00C538A8"/>
    <w:rsid w:val="00C5490A"/>
    <w:rsid w:val="00C557FB"/>
    <w:rsid w:val="00C55AEC"/>
    <w:rsid w:val="00C60414"/>
    <w:rsid w:val="00C70335"/>
    <w:rsid w:val="00C73F63"/>
    <w:rsid w:val="00C7410E"/>
    <w:rsid w:val="00C815C8"/>
    <w:rsid w:val="00C84830"/>
    <w:rsid w:val="00C85021"/>
    <w:rsid w:val="00C85BFD"/>
    <w:rsid w:val="00C918E4"/>
    <w:rsid w:val="00C92B4A"/>
    <w:rsid w:val="00C95569"/>
    <w:rsid w:val="00CA148B"/>
    <w:rsid w:val="00CB05B6"/>
    <w:rsid w:val="00CB11C4"/>
    <w:rsid w:val="00CB270B"/>
    <w:rsid w:val="00CB4D5F"/>
    <w:rsid w:val="00CB514F"/>
    <w:rsid w:val="00CB5E87"/>
    <w:rsid w:val="00CC42B8"/>
    <w:rsid w:val="00CC4CE9"/>
    <w:rsid w:val="00CC546F"/>
    <w:rsid w:val="00CC5514"/>
    <w:rsid w:val="00CC5C44"/>
    <w:rsid w:val="00CC6755"/>
    <w:rsid w:val="00CD23CE"/>
    <w:rsid w:val="00CD2DC8"/>
    <w:rsid w:val="00CD3CB1"/>
    <w:rsid w:val="00CD47DF"/>
    <w:rsid w:val="00CD55E7"/>
    <w:rsid w:val="00CE011D"/>
    <w:rsid w:val="00CE028D"/>
    <w:rsid w:val="00CE0296"/>
    <w:rsid w:val="00CE1A91"/>
    <w:rsid w:val="00CF07BF"/>
    <w:rsid w:val="00CF0C81"/>
    <w:rsid w:val="00CF0DB7"/>
    <w:rsid w:val="00CF477B"/>
    <w:rsid w:val="00CF6239"/>
    <w:rsid w:val="00D00D29"/>
    <w:rsid w:val="00D015AA"/>
    <w:rsid w:val="00D0340E"/>
    <w:rsid w:val="00D06467"/>
    <w:rsid w:val="00D0714E"/>
    <w:rsid w:val="00D114FC"/>
    <w:rsid w:val="00D13A07"/>
    <w:rsid w:val="00D150B7"/>
    <w:rsid w:val="00D167DD"/>
    <w:rsid w:val="00D27289"/>
    <w:rsid w:val="00D34708"/>
    <w:rsid w:val="00D402A5"/>
    <w:rsid w:val="00D41342"/>
    <w:rsid w:val="00D43AF3"/>
    <w:rsid w:val="00D47A04"/>
    <w:rsid w:val="00D500EB"/>
    <w:rsid w:val="00D52EFD"/>
    <w:rsid w:val="00D53166"/>
    <w:rsid w:val="00D63D1C"/>
    <w:rsid w:val="00D648AB"/>
    <w:rsid w:val="00D64FE0"/>
    <w:rsid w:val="00D74548"/>
    <w:rsid w:val="00D779F1"/>
    <w:rsid w:val="00D77D9A"/>
    <w:rsid w:val="00D81D6B"/>
    <w:rsid w:val="00D85C84"/>
    <w:rsid w:val="00D85E87"/>
    <w:rsid w:val="00D866E6"/>
    <w:rsid w:val="00D90CFD"/>
    <w:rsid w:val="00D95F0A"/>
    <w:rsid w:val="00D962FA"/>
    <w:rsid w:val="00DA21C0"/>
    <w:rsid w:val="00DA35A6"/>
    <w:rsid w:val="00DA4EB2"/>
    <w:rsid w:val="00DA6FC4"/>
    <w:rsid w:val="00DB043A"/>
    <w:rsid w:val="00DB2249"/>
    <w:rsid w:val="00DB2EC7"/>
    <w:rsid w:val="00DC2A50"/>
    <w:rsid w:val="00DC5132"/>
    <w:rsid w:val="00DC7A93"/>
    <w:rsid w:val="00DD15CB"/>
    <w:rsid w:val="00DD2664"/>
    <w:rsid w:val="00DF37E3"/>
    <w:rsid w:val="00DF6C5F"/>
    <w:rsid w:val="00E00D0C"/>
    <w:rsid w:val="00E012E8"/>
    <w:rsid w:val="00E01456"/>
    <w:rsid w:val="00E042C5"/>
    <w:rsid w:val="00E10579"/>
    <w:rsid w:val="00E12844"/>
    <w:rsid w:val="00E12A25"/>
    <w:rsid w:val="00E2331F"/>
    <w:rsid w:val="00E24AD7"/>
    <w:rsid w:val="00E3137A"/>
    <w:rsid w:val="00E31E03"/>
    <w:rsid w:val="00E33762"/>
    <w:rsid w:val="00E40224"/>
    <w:rsid w:val="00E40DF1"/>
    <w:rsid w:val="00E44173"/>
    <w:rsid w:val="00E46BA5"/>
    <w:rsid w:val="00E479FB"/>
    <w:rsid w:val="00E53BB6"/>
    <w:rsid w:val="00E53CC9"/>
    <w:rsid w:val="00E53FE2"/>
    <w:rsid w:val="00E55F8A"/>
    <w:rsid w:val="00E57597"/>
    <w:rsid w:val="00E57B69"/>
    <w:rsid w:val="00E60B7C"/>
    <w:rsid w:val="00E61B7B"/>
    <w:rsid w:val="00E61DEB"/>
    <w:rsid w:val="00E63F5A"/>
    <w:rsid w:val="00E6524D"/>
    <w:rsid w:val="00E7033D"/>
    <w:rsid w:val="00E7135A"/>
    <w:rsid w:val="00E745AA"/>
    <w:rsid w:val="00E81E9B"/>
    <w:rsid w:val="00E828D7"/>
    <w:rsid w:val="00E842B5"/>
    <w:rsid w:val="00E8444B"/>
    <w:rsid w:val="00E936B5"/>
    <w:rsid w:val="00EA2E3C"/>
    <w:rsid w:val="00EA3AC9"/>
    <w:rsid w:val="00EB2812"/>
    <w:rsid w:val="00EB5E24"/>
    <w:rsid w:val="00EB5E38"/>
    <w:rsid w:val="00EB6BF8"/>
    <w:rsid w:val="00EC252D"/>
    <w:rsid w:val="00EC2A4F"/>
    <w:rsid w:val="00EC2F63"/>
    <w:rsid w:val="00EC2FCC"/>
    <w:rsid w:val="00EC3D5D"/>
    <w:rsid w:val="00EC68A6"/>
    <w:rsid w:val="00ED05D7"/>
    <w:rsid w:val="00EE213F"/>
    <w:rsid w:val="00EE6375"/>
    <w:rsid w:val="00EF1FE2"/>
    <w:rsid w:val="00EF3848"/>
    <w:rsid w:val="00EF69C9"/>
    <w:rsid w:val="00F00B8D"/>
    <w:rsid w:val="00F00C7E"/>
    <w:rsid w:val="00F01798"/>
    <w:rsid w:val="00F02000"/>
    <w:rsid w:val="00F026C8"/>
    <w:rsid w:val="00F07958"/>
    <w:rsid w:val="00F07EBB"/>
    <w:rsid w:val="00F10FAC"/>
    <w:rsid w:val="00F12CFF"/>
    <w:rsid w:val="00F141E9"/>
    <w:rsid w:val="00F14CEE"/>
    <w:rsid w:val="00F163CD"/>
    <w:rsid w:val="00F224FE"/>
    <w:rsid w:val="00F23665"/>
    <w:rsid w:val="00F30526"/>
    <w:rsid w:val="00F31E43"/>
    <w:rsid w:val="00F40193"/>
    <w:rsid w:val="00F4140C"/>
    <w:rsid w:val="00F4227E"/>
    <w:rsid w:val="00F44E13"/>
    <w:rsid w:val="00F47C2C"/>
    <w:rsid w:val="00F51F6F"/>
    <w:rsid w:val="00F52A6B"/>
    <w:rsid w:val="00F54CA9"/>
    <w:rsid w:val="00F5753C"/>
    <w:rsid w:val="00F57827"/>
    <w:rsid w:val="00F620AB"/>
    <w:rsid w:val="00F630AA"/>
    <w:rsid w:val="00F6408C"/>
    <w:rsid w:val="00F6654C"/>
    <w:rsid w:val="00F6679B"/>
    <w:rsid w:val="00F72ED3"/>
    <w:rsid w:val="00F769C0"/>
    <w:rsid w:val="00F76DB1"/>
    <w:rsid w:val="00F76DD6"/>
    <w:rsid w:val="00F81499"/>
    <w:rsid w:val="00F8244C"/>
    <w:rsid w:val="00F847C0"/>
    <w:rsid w:val="00F852C7"/>
    <w:rsid w:val="00F87855"/>
    <w:rsid w:val="00F93D7A"/>
    <w:rsid w:val="00F94A3C"/>
    <w:rsid w:val="00FA084E"/>
    <w:rsid w:val="00FA5366"/>
    <w:rsid w:val="00FB40CC"/>
    <w:rsid w:val="00FB4414"/>
    <w:rsid w:val="00FB6E4D"/>
    <w:rsid w:val="00FC2640"/>
    <w:rsid w:val="00FC2992"/>
    <w:rsid w:val="00FC2D66"/>
    <w:rsid w:val="00FC40DD"/>
    <w:rsid w:val="00FC73B6"/>
    <w:rsid w:val="00FC7931"/>
    <w:rsid w:val="00FD06D0"/>
    <w:rsid w:val="00FD0FB8"/>
    <w:rsid w:val="00FD11C4"/>
    <w:rsid w:val="00FD331C"/>
    <w:rsid w:val="00FD4285"/>
    <w:rsid w:val="00FD4DE2"/>
    <w:rsid w:val="00FE0468"/>
    <w:rsid w:val="00FE182C"/>
    <w:rsid w:val="00FE3B86"/>
    <w:rsid w:val="00FF09EC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36"/>
  </w:style>
  <w:style w:type="paragraph" w:styleId="1">
    <w:name w:val="heading 1"/>
    <w:basedOn w:val="a"/>
    <w:link w:val="10"/>
    <w:uiPriority w:val="9"/>
    <w:qFormat/>
    <w:rsid w:val="00E53BB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CD47D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36F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C2F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Body Text 3"/>
    <w:basedOn w:val="a"/>
    <w:link w:val="30"/>
    <w:rsid w:val="00A016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A016D4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a"/>
    <w:rsid w:val="00C32A9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1">
    <w:name w:val="Знак1 Знак Знак Знак"/>
    <w:basedOn w:val="a"/>
    <w:rsid w:val="00C32A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C32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semiHidden/>
    <w:rsid w:val="006E73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E738F"/>
    <w:rPr>
      <w:rFonts w:ascii="Tahoma" w:eastAsia="Times New Roman" w:hAnsi="Tahoma" w:cs="Tahoma"/>
      <w:sz w:val="16"/>
      <w:szCs w:val="16"/>
    </w:rPr>
  </w:style>
  <w:style w:type="paragraph" w:styleId="a8">
    <w:name w:val="Body Text"/>
    <w:aliases w:val="Основной тек"/>
    <w:basedOn w:val="a"/>
    <w:link w:val="a9"/>
    <w:rsid w:val="008C250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aliases w:val="Основной тек Знак"/>
    <w:basedOn w:val="a0"/>
    <w:link w:val="a8"/>
    <w:rsid w:val="008C250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5D14B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31">
    <w:name w:val="Обычный3"/>
    <w:rsid w:val="00A6534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b">
    <w:name w:val="Strong"/>
    <w:basedOn w:val="a0"/>
    <w:uiPriority w:val="22"/>
    <w:qFormat/>
    <w:rsid w:val="00A65346"/>
    <w:rPr>
      <w:b/>
      <w:bCs/>
    </w:rPr>
  </w:style>
  <w:style w:type="character" w:customStyle="1" w:styleId="apple-converted-space">
    <w:name w:val="apple-converted-space"/>
    <w:rsid w:val="00A03BF6"/>
    <w:rPr>
      <w:rFonts w:cs="Times New Roman"/>
    </w:rPr>
  </w:style>
  <w:style w:type="paragraph" w:styleId="ac">
    <w:name w:val="List Paragraph"/>
    <w:basedOn w:val="a"/>
    <w:uiPriority w:val="34"/>
    <w:qFormat/>
    <w:rsid w:val="00413F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F083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3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Без интервала Знак"/>
    <w:link w:val="a4"/>
    <w:uiPriority w:val="99"/>
    <w:locked/>
    <w:rsid w:val="00363F4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B27C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7C8A"/>
  </w:style>
  <w:style w:type="paragraph" w:customStyle="1" w:styleId="12">
    <w:name w:val="Верхний колонтитул1"/>
    <w:basedOn w:val="a"/>
    <w:rsid w:val="000C665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d">
    <w:name w:val="Основной текст_"/>
    <w:basedOn w:val="a0"/>
    <w:link w:val="13"/>
    <w:rsid w:val="005B12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5B12D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rial105pt">
    <w:name w:val="Основной текст + Arial;10.5 pt"/>
    <w:basedOn w:val="a0"/>
    <w:rsid w:val="00E713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e">
    <w:name w:val="Title"/>
    <w:basedOn w:val="a"/>
    <w:link w:val="af"/>
    <w:qFormat/>
    <w:rsid w:val="00216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162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E0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D47D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D364-7DA3-4417-97D5-1D1EAC01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114</Pages>
  <Words>19362</Words>
  <Characters>110367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926</cp:revision>
  <cp:lastPrinted>2018-04-02T11:09:00Z</cp:lastPrinted>
  <dcterms:created xsi:type="dcterms:W3CDTF">2017-03-02T06:27:00Z</dcterms:created>
  <dcterms:modified xsi:type="dcterms:W3CDTF">2018-04-05T09:39:00Z</dcterms:modified>
</cp:coreProperties>
</file>